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dashDotStroked" w:sz="24" w:space="0" w:color="4F6228" w:themeColor="accent3" w:themeShade="80"/>
          <w:insideV w:val="dashDotStroked" w:sz="24" w:space="0" w:color="4F6228" w:themeColor="accent3" w:themeShade="80"/>
        </w:tblBorders>
        <w:tblLayout w:type="fixed"/>
        <w:tblLook w:val="04A0"/>
      </w:tblPr>
      <w:tblGrid>
        <w:gridCol w:w="10456"/>
      </w:tblGrid>
      <w:tr w:rsidR="00DF0385" w:rsidTr="00CB0AE0">
        <w:tc>
          <w:tcPr>
            <w:tcW w:w="10456" w:type="dxa"/>
          </w:tcPr>
          <w:p w:rsidR="00AC77CF" w:rsidRDefault="00B953D6" w:rsidP="00335AB6">
            <w:pPr>
              <w:pStyle w:val="ac"/>
              <w:spacing w:line="240" w:lineRule="auto"/>
              <w:ind w:left="142" w:right="140" w:firstLine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Публичный </w:t>
            </w:r>
            <w:r w:rsidR="0086456A">
              <w:rPr>
                <w:rFonts w:ascii="Times New Roman" w:hAnsi="Times New Roman" w:cs="Times New Roman"/>
                <w:b/>
                <w:sz w:val="32"/>
                <w:szCs w:val="28"/>
              </w:rPr>
              <w:t>доклад</w:t>
            </w:r>
          </w:p>
          <w:p w:rsidR="00DF0385" w:rsidRDefault="00B953D6" w:rsidP="00335AB6">
            <w:pPr>
              <w:pStyle w:val="ac"/>
              <w:spacing w:line="240" w:lineRule="auto"/>
              <w:ind w:left="142" w:right="140" w:firstLine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за 201</w:t>
            </w:r>
            <w:r w:rsidR="0086456A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4B2BCB">
              <w:rPr>
                <w:rFonts w:ascii="Times New Roman" w:hAnsi="Times New Roman" w:cs="Times New Roman"/>
                <w:b/>
                <w:sz w:val="32"/>
                <w:szCs w:val="28"/>
              </w:rPr>
              <w:t>-201</w:t>
            </w:r>
            <w:r w:rsidR="0086456A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="00DF0385" w:rsidRPr="0097307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учебный год</w:t>
            </w:r>
          </w:p>
          <w:p w:rsidR="00E77813" w:rsidRDefault="00E77813" w:rsidP="00335AB6">
            <w:pPr>
              <w:pStyle w:val="ac"/>
              <w:spacing w:line="240" w:lineRule="auto"/>
              <w:ind w:left="142" w:right="140"/>
              <w:rPr>
                <w:rFonts w:ascii="Times New Roman" w:hAnsi="Times New Roman" w:cs="Times New Roman"/>
              </w:rPr>
            </w:pPr>
            <w:r w:rsidRPr="00B82B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Pr="00B82B3D">
              <w:rPr>
                <w:rFonts w:ascii="Times New Roman" w:hAnsi="Times New Roman" w:cs="Times New Roman"/>
              </w:rPr>
              <w:t>«</w:t>
            </w:r>
            <w:proofErr w:type="spellStart"/>
            <w:r w:rsidRPr="00B82B3D">
              <w:rPr>
                <w:rFonts w:ascii="Times New Roman" w:hAnsi="Times New Roman" w:cs="Times New Roman"/>
              </w:rPr>
              <w:t>Атамано</w:t>
            </w:r>
            <w:r w:rsidRPr="00B82B3D">
              <w:rPr>
                <w:rFonts w:ascii="Times New Roman" w:hAnsi="Times New Roman" w:cs="Times New Roman"/>
              </w:rPr>
              <w:t>в</w:t>
            </w:r>
            <w:r w:rsidRPr="00B82B3D">
              <w:rPr>
                <w:rFonts w:ascii="Times New Roman" w:hAnsi="Times New Roman" w:cs="Times New Roman"/>
              </w:rPr>
              <w:t>ская</w:t>
            </w:r>
            <w:proofErr w:type="spellEnd"/>
            <w:r w:rsidRPr="00B82B3D">
              <w:rPr>
                <w:rFonts w:ascii="Times New Roman" w:hAnsi="Times New Roman" w:cs="Times New Roman"/>
              </w:rPr>
              <w:t xml:space="preserve"> средняя</w:t>
            </w:r>
            <w:r>
              <w:rPr>
                <w:rFonts w:ascii="Times New Roman" w:hAnsi="Times New Roman" w:cs="Times New Roman"/>
              </w:rPr>
              <w:t xml:space="preserve"> общеобразовательная школа» расположено в селе Атаманово Нов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кузнецкого муниципального района. </w:t>
            </w:r>
          </w:p>
          <w:p w:rsidR="00E77813" w:rsidRDefault="00E77813" w:rsidP="00335AB6">
            <w:pPr>
              <w:pStyle w:val="ac"/>
              <w:spacing w:line="240" w:lineRule="auto"/>
              <w:ind w:left="142"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С марта 2014 года с</w:t>
            </w:r>
            <w:r w:rsidRPr="00B82B3D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ело </w:t>
            </w:r>
            <w:r w:rsidRPr="00B82B3D">
              <w:rPr>
                <w:rFonts w:ascii="Times New Roman" w:hAnsi="Times New Roman" w:cs="Times New Roman"/>
                <w:bCs/>
                <w:color w:val="000000" w:themeColor="text1"/>
                <w:szCs w:val="22"/>
                <w:shd w:val="clear" w:color="auto" w:fill="FFFFFF"/>
              </w:rPr>
              <w:t>Атаманово</w:t>
            </w:r>
            <w:r w:rsidRPr="00B82B3D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 является административным центром муниципального </w:t>
            </w:r>
            <w:r w:rsidRPr="00F77DEC">
              <w:rPr>
                <w:rFonts w:ascii="Times New Roman" w:hAnsi="Times New Roman" w:cs="Times New Roman"/>
              </w:rPr>
              <w:t>образования «</w:t>
            </w:r>
            <w:r>
              <w:rPr>
                <w:rFonts w:ascii="Times New Roman" w:hAnsi="Times New Roman" w:cs="Times New Roman"/>
              </w:rPr>
              <w:t xml:space="preserve">Центральное </w:t>
            </w:r>
            <w:hyperlink r:id="rId6" w:history="1">
              <w:r w:rsidRPr="00F77DEC">
                <w:rPr>
                  <w:rFonts w:ascii="Times New Roman" w:hAnsi="Times New Roman" w:cs="Times New Roman"/>
                </w:rPr>
                <w:t>сельское поселение</w:t>
              </w:r>
            </w:hyperlink>
            <w:r w:rsidRPr="00F77DEC">
              <w:rPr>
                <w:rFonts w:ascii="Times New Roman" w:hAnsi="Times New Roman" w:cs="Times New Roman"/>
              </w:rPr>
              <w:t>».</w:t>
            </w:r>
          </w:p>
          <w:p w:rsidR="00E77813" w:rsidRPr="00F77DEC" w:rsidRDefault="00E77813" w:rsidP="00335AB6">
            <w:pPr>
              <w:pStyle w:val="ac"/>
              <w:spacing w:line="240" w:lineRule="auto"/>
              <w:ind w:left="142"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Школа в селе открыта 1 августа 1885 года. За эти годы школа прошла путь 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двухлетней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до средней (в 1962 году).</w:t>
            </w:r>
          </w:p>
          <w:p w:rsidR="00AE51AF" w:rsidRPr="00AE51AF" w:rsidRDefault="00AE51AF" w:rsidP="00AE51AF">
            <w:pPr>
              <w:pStyle w:val="a4"/>
              <w:ind w:firstLine="851"/>
              <w:jc w:val="both"/>
              <w:rPr>
                <w:sz w:val="28"/>
              </w:rPr>
            </w:pPr>
            <w:r w:rsidRPr="00AE51AF">
              <w:rPr>
                <w:sz w:val="28"/>
              </w:rPr>
              <w:t>Говоря об управлении процессом образования и воспитания на современном уровне, нельзя не сказать о наиболее актуальной проблеме современного образов</w:t>
            </w:r>
            <w:r w:rsidRPr="00AE51AF">
              <w:rPr>
                <w:sz w:val="28"/>
              </w:rPr>
              <w:t>а</w:t>
            </w:r>
            <w:r w:rsidRPr="00AE51AF">
              <w:rPr>
                <w:sz w:val="28"/>
              </w:rPr>
              <w:t>ния – оценке качества деятельности образовательного учреждения. Для того чтобы успешно решать стоящие перед образовательным учреждением задачи, его руков</w:t>
            </w:r>
            <w:r w:rsidRPr="00AE51AF">
              <w:rPr>
                <w:sz w:val="28"/>
              </w:rPr>
              <w:t>о</w:t>
            </w:r>
            <w:r w:rsidRPr="00AE51AF">
              <w:rPr>
                <w:sz w:val="28"/>
              </w:rPr>
              <w:t>дителю, администрации и педагогам необходимо постоянно совершенствовать свою деятельность как на уровне деятельности системы, функционирования отдельных структурных подразделений, так и на индивидуально-личностном уровне.</w:t>
            </w:r>
            <w:r w:rsidR="00DE2165">
              <w:rPr>
                <w:sz w:val="28"/>
              </w:rPr>
              <w:t xml:space="preserve"> </w:t>
            </w:r>
          </w:p>
          <w:p w:rsidR="00E77813" w:rsidRPr="00DF0385" w:rsidRDefault="00E77813" w:rsidP="00335AB6">
            <w:pPr>
              <w:shd w:val="clear" w:color="auto" w:fill="FFFFFF"/>
              <w:ind w:firstLine="851"/>
              <w:rPr>
                <w:caps w:val="0"/>
                <w:szCs w:val="28"/>
              </w:rPr>
            </w:pPr>
            <w:r w:rsidRPr="000378AC">
              <w:rPr>
                <w:caps w:val="0"/>
                <w:szCs w:val="28"/>
              </w:rPr>
              <w:t>Образовательная программа школы и учебный план предусматривают в</w:t>
            </w:r>
            <w:r w:rsidRPr="000378AC">
              <w:rPr>
                <w:caps w:val="0"/>
                <w:szCs w:val="28"/>
              </w:rPr>
              <w:t>ы</w:t>
            </w:r>
            <w:r w:rsidRPr="000378AC">
              <w:rPr>
                <w:caps w:val="0"/>
                <w:szCs w:val="28"/>
              </w:rPr>
              <w:t xml:space="preserve">полнение </w:t>
            </w:r>
            <w:r w:rsidR="00F86AE7">
              <w:rPr>
                <w:caps w:val="0"/>
                <w:szCs w:val="28"/>
              </w:rPr>
              <w:t>главной цели работы школы – использование новых образовательных те</w:t>
            </w:r>
            <w:r w:rsidR="00F86AE7">
              <w:rPr>
                <w:caps w:val="0"/>
                <w:szCs w:val="28"/>
              </w:rPr>
              <w:t>х</w:t>
            </w:r>
            <w:r w:rsidR="00F86AE7">
              <w:rPr>
                <w:caps w:val="0"/>
                <w:szCs w:val="28"/>
              </w:rPr>
              <w:t>нологий для повышения качества образования через формирование творческой и</w:t>
            </w:r>
            <w:r w:rsidR="00F86AE7">
              <w:rPr>
                <w:caps w:val="0"/>
                <w:szCs w:val="28"/>
              </w:rPr>
              <w:t>н</w:t>
            </w:r>
            <w:r w:rsidR="00F86AE7">
              <w:rPr>
                <w:caps w:val="0"/>
                <w:szCs w:val="28"/>
              </w:rPr>
              <w:t>дивидуальности личности обучающегося.</w:t>
            </w:r>
            <w:r w:rsidRPr="000378AC">
              <w:rPr>
                <w:caps w:val="0"/>
                <w:szCs w:val="28"/>
              </w:rPr>
              <w:t xml:space="preserve"> Учебный план школы обеспечивался </w:t>
            </w:r>
            <w:r w:rsidR="00F86AE7">
              <w:rPr>
                <w:caps w:val="0"/>
                <w:szCs w:val="28"/>
              </w:rPr>
              <w:t>обр</w:t>
            </w:r>
            <w:r w:rsidR="00F86AE7">
              <w:rPr>
                <w:caps w:val="0"/>
                <w:szCs w:val="28"/>
              </w:rPr>
              <w:t>а</w:t>
            </w:r>
            <w:r w:rsidR="00F86AE7">
              <w:rPr>
                <w:caps w:val="0"/>
                <w:szCs w:val="28"/>
              </w:rPr>
              <w:t xml:space="preserve">зовательными </w:t>
            </w:r>
            <w:r w:rsidRPr="000378AC">
              <w:rPr>
                <w:caps w:val="0"/>
                <w:szCs w:val="28"/>
              </w:rPr>
              <w:t>программами и ФГОС. Учебно-методическое</w:t>
            </w:r>
            <w:r w:rsidRPr="00DF0385">
              <w:rPr>
                <w:caps w:val="0"/>
                <w:szCs w:val="28"/>
              </w:rPr>
              <w:t xml:space="preserve"> обеспечение составляют учебники, входящие в </w:t>
            </w:r>
            <w:r>
              <w:rPr>
                <w:caps w:val="0"/>
                <w:szCs w:val="28"/>
              </w:rPr>
              <w:t xml:space="preserve">федеральный </w:t>
            </w:r>
            <w:r w:rsidRPr="00DF0385">
              <w:rPr>
                <w:caps w:val="0"/>
                <w:szCs w:val="28"/>
              </w:rPr>
              <w:t xml:space="preserve">перечень. Обеспеченность </w:t>
            </w:r>
            <w:proofErr w:type="gramStart"/>
            <w:r>
              <w:rPr>
                <w:caps w:val="0"/>
                <w:szCs w:val="28"/>
              </w:rPr>
              <w:t>об</w:t>
            </w:r>
            <w:r w:rsidRPr="00DF0385">
              <w:rPr>
                <w:caps w:val="0"/>
                <w:szCs w:val="28"/>
              </w:rPr>
              <w:t>уча</w:t>
            </w:r>
            <w:r>
              <w:rPr>
                <w:caps w:val="0"/>
                <w:szCs w:val="28"/>
              </w:rPr>
              <w:t>ющихся</w:t>
            </w:r>
            <w:proofErr w:type="gramEnd"/>
            <w:r>
              <w:rPr>
                <w:caps w:val="0"/>
                <w:szCs w:val="28"/>
              </w:rPr>
              <w:t xml:space="preserve"> бе</w:t>
            </w:r>
            <w:r>
              <w:rPr>
                <w:caps w:val="0"/>
                <w:szCs w:val="28"/>
              </w:rPr>
              <w:t>с</w:t>
            </w:r>
            <w:r>
              <w:rPr>
                <w:caps w:val="0"/>
                <w:szCs w:val="28"/>
              </w:rPr>
              <w:t>платными учебниками на 1 сентября 201</w:t>
            </w:r>
            <w:r w:rsidR="0086456A">
              <w:rPr>
                <w:caps w:val="0"/>
                <w:szCs w:val="28"/>
              </w:rPr>
              <w:t>7</w:t>
            </w:r>
            <w:r>
              <w:rPr>
                <w:caps w:val="0"/>
                <w:szCs w:val="28"/>
              </w:rPr>
              <w:t xml:space="preserve"> года – 100%</w:t>
            </w:r>
            <w:r w:rsidRPr="00DF0385">
              <w:rPr>
                <w:caps w:val="0"/>
                <w:szCs w:val="28"/>
              </w:rPr>
              <w:t>.</w:t>
            </w:r>
          </w:p>
          <w:p w:rsidR="00E77813" w:rsidRPr="00DF0385" w:rsidRDefault="00E77813" w:rsidP="00335AB6">
            <w:pPr>
              <w:shd w:val="clear" w:color="auto" w:fill="FFFFFF"/>
              <w:ind w:firstLine="851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В 201</w:t>
            </w:r>
            <w:r w:rsidR="0086456A">
              <w:rPr>
                <w:caps w:val="0"/>
                <w:szCs w:val="28"/>
              </w:rPr>
              <w:t>7</w:t>
            </w:r>
            <w:r w:rsidRPr="00DF0385">
              <w:rPr>
                <w:caps w:val="0"/>
                <w:szCs w:val="28"/>
              </w:rPr>
              <w:t>-201</w:t>
            </w:r>
            <w:r w:rsidR="0086456A">
              <w:rPr>
                <w:caps w:val="0"/>
                <w:szCs w:val="28"/>
              </w:rPr>
              <w:t>8</w:t>
            </w:r>
            <w:r w:rsidRPr="00DF0385">
              <w:rPr>
                <w:caps w:val="0"/>
                <w:szCs w:val="28"/>
              </w:rPr>
              <w:t xml:space="preserve"> учебном году в школе </w:t>
            </w:r>
            <w:r>
              <w:rPr>
                <w:caps w:val="0"/>
                <w:szCs w:val="28"/>
              </w:rPr>
              <w:t>1</w:t>
            </w:r>
            <w:r w:rsidR="00AE51AF">
              <w:rPr>
                <w:caps w:val="0"/>
                <w:szCs w:val="28"/>
              </w:rPr>
              <w:t>7</w:t>
            </w:r>
            <w:r>
              <w:rPr>
                <w:caps w:val="0"/>
                <w:szCs w:val="28"/>
              </w:rPr>
              <w:t xml:space="preserve"> классов-комплектов, из н</w:t>
            </w:r>
            <w:r w:rsidR="0086456A">
              <w:rPr>
                <w:caps w:val="0"/>
                <w:szCs w:val="28"/>
              </w:rPr>
              <w:t>их начальное общее образование 7</w:t>
            </w:r>
            <w:r w:rsidRPr="00DF0385">
              <w:rPr>
                <w:caps w:val="0"/>
                <w:szCs w:val="28"/>
              </w:rPr>
              <w:t xml:space="preserve"> классов-комплектов, </w:t>
            </w:r>
            <w:r>
              <w:rPr>
                <w:caps w:val="0"/>
                <w:szCs w:val="28"/>
              </w:rPr>
              <w:t xml:space="preserve">основное общее образование </w:t>
            </w:r>
            <w:r w:rsidR="0086456A">
              <w:rPr>
                <w:caps w:val="0"/>
                <w:szCs w:val="28"/>
              </w:rPr>
              <w:t>– 8</w:t>
            </w:r>
            <w:r w:rsidRPr="00DF0385">
              <w:rPr>
                <w:caps w:val="0"/>
                <w:szCs w:val="28"/>
              </w:rPr>
              <w:t xml:space="preserve"> классов-комплектов, </w:t>
            </w:r>
            <w:r>
              <w:rPr>
                <w:caps w:val="0"/>
                <w:szCs w:val="28"/>
              </w:rPr>
              <w:t>среднее общее образование</w:t>
            </w:r>
            <w:r w:rsidRPr="00DF0385">
              <w:rPr>
                <w:caps w:val="0"/>
                <w:szCs w:val="28"/>
              </w:rPr>
              <w:t xml:space="preserve"> – 2 класса-комплекта.</w:t>
            </w:r>
            <w:r w:rsidR="00CB0AE0">
              <w:rPr>
                <w:caps w:val="0"/>
                <w:szCs w:val="28"/>
              </w:rPr>
              <w:t xml:space="preserve"> </w:t>
            </w:r>
          </w:p>
          <w:p w:rsidR="00E77813" w:rsidRPr="00DF0385" w:rsidRDefault="00E77813" w:rsidP="00335AB6">
            <w:pPr>
              <w:shd w:val="clear" w:color="auto" w:fill="FFFFFF"/>
              <w:ind w:firstLine="851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Продолжительность учебного года в 1 класс</w:t>
            </w:r>
            <w:r>
              <w:rPr>
                <w:caps w:val="0"/>
                <w:szCs w:val="28"/>
              </w:rPr>
              <w:t>е</w:t>
            </w:r>
            <w:r w:rsidRPr="00DF0385">
              <w:rPr>
                <w:caps w:val="0"/>
                <w:szCs w:val="28"/>
              </w:rPr>
              <w:t xml:space="preserve"> составляет – 33 учебные нед</w:t>
            </w:r>
            <w:r w:rsidRPr="00DF0385">
              <w:rPr>
                <w:caps w:val="0"/>
                <w:szCs w:val="28"/>
              </w:rPr>
              <w:t>е</w:t>
            </w:r>
            <w:r w:rsidRPr="00DF0385">
              <w:rPr>
                <w:caps w:val="0"/>
                <w:szCs w:val="28"/>
              </w:rPr>
              <w:t xml:space="preserve">ли, в 2-4 классах </w:t>
            </w:r>
            <w:r w:rsidR="0086456A">
              <w:rPr>
                <w:caps w:val="0"/>
                <w:szCs w:val="28"/>
              </w:rPr>
              <w:t xml:space="preserve">не менее </w:t>
            </w:r>
            <w:r w:rsidRPr="00DF0385">
              <w:rPr>
                <w:caps w:val="0"/>
                <w:szCs w:val="28"/>
              </w:rPr>
              <w:t xml:space="preserve">34 учебные недели, в 5-11 классах – </w:t>
            </w:r>
            <w:r w:rsidR="0086456A">
              <w:rPr>
                <w:caps w:val="0"/>
                <w:szCs w:val="28"/>
              </w:rPr>
              <w:t xml:space="preserve">не менее </w:t>
            </w:r>
            <w:r w:rsidRPr="00DF0385">
              <w:rPr>
                <w:caps w:val="0"/>
                <w:szCs w:val="28"/>
              </w:rPr>
              <w:t>34 недели (не включая летний экзаменационный период</w:t>
            </w:r>
            <w:r>
              <w:rPr>
                <w:caps w:val="0"/>
                <w:szCs w:val="28"/>
              </w:rPr>
              <w:t>)</w:t>
            </w:r>
            <w:r w:rsidRPr="00DF0385">
              <w:rPr>
                <w:caps w:val="0"/>
                <w:szCs w:val="28"/>
              </w:rPr>
              <w:t>.</w:t>
            </w:r>
          </w:p>
          <w:p w:rsidR="00E77813" w:rsidRPr="00AF0100" w:rsidRDefault="00E77813" w:rsidP="00335AB6">
            <w:pPr>
              <w:ind w:firstLine="851"/>
              <w:rPr>
                <w:color w:val="000000"/>
                <w:spacing w:val="-6"/>
              </w:rPr>
            </w:pPr>
            <w:r w:rsidRPr="00DF0385">
              <w:rPr>
                <w:caps w:val="0"/>
                <w:szCs w:val="28"/>
              </w:rPr>
              <w:t>Обучение происход</w:t>
            </w:r>
            <w:r>
              <w:rPr>
                <w:caps w:val="0"/>
                <w:szCs w:val="28"/>
              </w:rPr>
              <w:t xml:space="preserve">ило </w:t>
            </w:r>
            <w:r w:rsidRPr="00DF0385">
              <w:rPr>
                <w:caps w:val="0"/>
                <w:szCs w:val="28"/>
              </w:rPr>
              <w:t xml:space="preserve">в </w:t>
            </w:r>
            <w:r w:rsidR="00F86AE7">
              <w:rPr>
                <w:caps w:val="0"/>
                <w:szCs w:val="28"/>
              </w:rPr>
              <w:t>одну</w:t>
            </w:r>
            <w:r w:rsidRPr="00DF0385">
              <w:rPr>
                <w:caps w:val="0"/>
                <w:szCs w:val="28"/>
              </w:rPr>
              <w:t xml:space="preserve"> смен</w:t>
            </w:r>
            <w:r w:rsidR="00F86AE7">
              <w:rPr>
                <w:caps w:val="0"/>
                <w:szCs w:val="28"/>
              </w:rPr>
              <w:t>у</w:t>
            </w:r>
            <w:r w:rsidRPr="00DF0385">
              <w:rPr>
                <w:caps w:val="0"/>
                <w:szCs w:val="28"/>
              </w:rPr>
              <w:t xml:space="preserve">. </w:t>
            </w:r>
            <w:r>
              <w:rPr>
                <w:caps w:val="0"/>
                <w:szCs w:val="28"/>
              </w:rPr>
              <w:t>Первые</w:t>
            </w:r>
            <w:r w:rsidR="008B2F9D">
              <w:rPr>
                <w:caps w:val="0"/>
                <w:szCs w:val="28"/>
              </w:rPr>
              <w:t>,</w:t>
            </w:r>
            <w:r w:rsidR="005D698F">
              <w:rPr>
                <w:caps w:val="0"/>
                <w:szCs w:val="28"/>
              </w:rPr>
              <w:t xml:space="preserve"> вторые</w:t>
            </w:r>
            <w:r w:rsidR="008B2F9D">
              <w:rPr>
                <w:caps w:val="0"/>
                <w:szCs w:val="28"/>
              </w:rPr>
              <w:t xml:space="preserve"> и третьи</w:t>
            </w:r>
            <w:r>
              <w:rPr>
                <w:caps w:val="0"/>
                <w:szCs w:val="28"/>
              </w:rPr>
              <w:t xml:space="preserve"> классы </w:t>
            </w:r>
            <w:r w:rsidRPr="00DF0385">
              <w:rPr>
                <w:caps w:val="0"/>
                <w:szCs w:val="28"/>
              </w:rPr>
              <w:t>об</w:t>
            </w:r>
            <w:r w:rsidRPr="00DF0385">
              <w:rPr>
                <w:caps w:val="0"/>
                <w:szCs w:val="28"/>
              </w:rPr>
              <w:t>у</w:t>
            </w:r>
            <w:r w:rsidRPr="00DF0385">
              <w:rPr>
                <w:caps w:val="0"/>
                <w:szCs w:val="28"/>
              </w:rPr>
              <w:t>ча</w:t>
            </w:r>
            <w:r>
              <w:rPr>
                <w:caps w:val="0"/>
                <w:szCs w:val="28"/>
              </w:rPr>
              <w:t>ю</w:t>
            </w:r>
            <w:r w:rsidRPr="00DF0385">
              <w:rPr>
                <w:caps w:val="0"/>
                <w:szCs w:val="28"/>
              </w:rPr>
              <w:t>тся по 5-ти дневной рабочей неделе</w:t>
            </w:r>
            <w:r>
              <w:rPr>
                <w:caps w:val="0"/>
                <w:szCs w:val="28"/>
              </w:rPr>
              <w:t xml:space="preserve">, </w:t>
            </w:r>
            <w:r w:rsidR="008B2F9D">
              <w:rPr>
                <w:caps w:val="0"/>
                <w:szCs w:val="28"/>
              </w:rPr>
              <w:t>4</w:t>
            </w:r>
            <w:r>
              <w:rPr>
                <w:caps w:val="0"/>
                <w:szCs w:val="28"/>
              </w:rPr>
              <w:t xml:space="preserve">-11 классы </w:t>
            </w:r>
            <w:proofErr w:type="gramStart"/>
            <w:r>
              <w:rPr>
                <w:caps w:val="0"/>
                <w:szCs w:val="28"/>
              </w:rPr>
              <w:t>по</w:t>
            </w:r>
            <w:proofErr w:type="gramEnd"/>
            <w:r>
              <w:rPr>
                <w:caps w:val="0"/>
                <w:szCs w:val="28"/>
              </w:rPr>
              <w:t xml:space="preserve"> шестидневной. З</w:t>
            </w:r>
            <w:r w:rsidRPr="00AF0100">
              <w:rPr>
                <w:caps w:val="0"/>
                <w:color w:val="000000"/>
                <w:spacing w:val="-6"/>
              </w:rPr>
              <w:t>анятия н</w:t>
            </w:r>
            <w:r w:rsidRPr="00AF0100">
              <w:rPr>
                <w:caps w:val="0"/>
                <w:color w:val="000000"/>
                <w:spacing w:val="-6"/>
              </w:rPr>
              <w:t>а</w:t>
            </w:r>
            <w:r w:rsidRPr="00AF0100">
              <w:rPr>
                <w:caps w:val="0"/>
                <w:color w:val="000000"/>
                <w:spacing w:val="-6"/>
              </w:rPr>
              <w:t>чинаются в 8.00 ч., заканчиваются в 1</w:t>
            </w:r>
            <w:r w:rsidR="008B2F9D">
              <w:rPr>
                <w:caps w:val="0"/>
                <w:color w:val="000000"/>
                <w:spacing w:val="-6"/>
              </w:rPr>
              <w:t>6</w:t>
            </w:r>
            <w:r w:rsidRPr="00AF0100">
              <w:rPr>
                <w:color w:val="000000"/>
                <w:spacing w:val="-6"/>
              </w:rPr>
              <w:t>.</w:t>
            </w:r>
            <w:r>
              <w:rPr>
                <w:color w:val="000000"/>
                <w:spacing w:val="-6"/>
              </w:rPr>
              <w:t>30</w:t>
            </w:r>
            <w:r w:rsidRPr="00AF0100">
              <w:rPr>
                <w:caps w:val="0"/>
                <w:color w:val="000000"/>
                <w:spacing w:val="-6"/>
              </w:rPr>
              <w:t xml:space="preserve"> ч., продолжительность урока - 45 минут, пер</w:t>
            </w:r>
            <w:r w:rsidRPr="00AF0100">
              <w:rPr>
                <w:caps w:val="0"/>
                <w:color w:val="000000"/>
                <w:spacing w:val="-6"/>
              </w:rPr>
              <w:t>е</w:t>
            </w:r>
            <w:r w:rsidRPr="00AF0100">
              <w:rPr>
                <w:caps w:val="0"/>
                <w:color w:val="000000"/>
                <w:spacing w:val="-6"/>
              </w:rPr>
              <w:t xml:space="preserve">мены между уроками </w:t>
            </w:r>
            <w:r w:rsidRPr="00AF0100">
              <w:rPr>
                <w:color w:val="000000"/>
                <w:spacing w:val="-6"/>
              </w:rPr>
              <w:t xml:space="preserve">– </w:t>
            </w:r>
            <w:r>
              <w:rPr>
                <w:caps w:val="0"/>
                <w:color w:val="000000"/>
                <w:spacing w:val="-6"/>
              </w:rPr>
              <w:t>после 2, 3 урока</w:t>
            </w:r>
            <w:r w:rsidRPr="00AF0100">
              <w:rPr>
                <w:color w:val="000000"/>
                <w:spacing w:val="-6"/>
              </w:rPr>
              <w:t xml:space="preserve"> </w:t>
            </w:r>
            <w:r w:rsidRPr="00AF0100">
              <w:rPr>
                <w:caps w:val="0"/>
                <w:color w:val="000000"/>
                <w:spacing w:val="-6"/>
              </w:rPr>
              <w:t xml:space="preserve">по </w:t>
            </w:r>
            <w:r>
              <w:rPr>
                <w:color w:val="000000"/>
                <w:spacing w:val="-6"/>
              </w:rPr>
              <w:t>20</w:t>
            </w:r>
            <w:r w:rsidRPr="00AF0100">
              <w:rPr>
                <w:caps w:val="0"/>
                <w:color w:val="000000"/>
                <w:spacing w:val="-6"/>
              </w:rPr>
              <w:t xml:space="preserve"> минут, остальные по 1</w:t>
            </w:r>
            <w:r w:rsidRPr="00AF0100">
              <w:rPr>
                <w:color w:val="000000"/>
                <w:spacing w:val="-6"/>
              </w:rPr>
              <w:t>0</w:t>
            </w:r>
            <w:r w:rsidRPr="00AF0100">
              <w:rPr>
                <w:caps w:val="0"/>
                <w:color w:val="000000"/>
                <w:spacing w:val="-6"/>
              </w:rPr>
              <w:t xml:space="preserve"> минут</w:t>
            </w:r>
            <w:r w:rsidRPr="00AF0100">
              <w:rPr>
                <w:color w:val="000000"/>
                <w:spacing w:val="-6"/>
              </w:rPr>
              <w:t>.</w:t>
            </w:r>
            <w:r w:rsidRPr="00EE5363">
              <w:rPr>
                <w:sz w:val="22"/>
              </w:rPr>
              <w:t xml:space="preserve"> </w:t>
            </w:r>
          </w:p>
          <w:p w:rsidR="00E77813" w:rsidRPr="0080296E" w:rsidRDefault="00E77813" w:rsidP="00335AB6">
            <w:pPr>
              <w:pStyle w:val="ae"/>
              <w:ind w:firstLine="851"/>
              <w:jc w:val="both"/>
              <w:rPr>
                <w:color w:val="000000"/>
                <w:spacing w:val="-6"/>
              </w:rPr>
            </w:pPr>
            <w:r w:rsidRPr="0080296E">
              <w:rPr>
                <w:color w:val="000000"/>
                <w:spacing w:val="-6"/>
              </w:rPr>
              <w:t>Для обучающихся 1-</w:t>
            </w:r>
            <w:r w:rsidR="008B2F9D">
              <w:rPr>
                <w:color w:val="000000"/>
                <w:spacing w:val="-6"/>
              </w:rPr>
              <w:t>х</w:t>
            </w:r>
            <w:r w:rsidRPr="0080296E">
              <w:rPr>
                <w:color w:val="000000"/>
                <w:spacing w:val="-6"/>
              </w:rPr>
              <w:t xml:space="preserve"> класс</w:t>
            </w:r>
            <w:r w:rsidR="008B2F9D">
              <w:rPr>
                <w:color w:val="000000"/>
                <w:spacing w:val="-6"/>
              </w:rPr>
              <w:t>ов</w:t>
            </w:r>
            <w:r w:rsidRPr="0080296E">
              <w:rPr>
                <w:color w:val="000000"/>
                <w:spacing w:val="-6"/>
              </w:rPr>
              <w:t xml:space="preserve"> используется «ступенчатый» режим обучения в первом полугодии (в сентябре, октябре – по 3 урока в день по 35 минут каждый, в ноябре – декабре – по 4 урока по 35 минут каждый; январь – май – по 4 урока по 45 минут ка</w:t>
            </w:r>
            <w:r w:rsidRPr="0080296E">
              <w:rPr>
                <w:color w:val="000000"/>
                <w:spacing w:val="-6"/>
              </w:rPr>
              <w:t>ж</w:t>
            </w:r>
            <w:r w:rsidRPr="0080296E">
              <w:rPr>
                <w:color w:val="000000"/>
                <w:spacing w:val="-6"/>
              </w:rPr>
              <w:t xml:space="preserve">дый). </w:t>
            </w:r>
          </w:p>
          <w:p w:rsidR="00E77813" w:rsidRPr="0080296E" w:rsidRDefault="00E77813" w:rsidP="00335AB6">
            <w:pPr>
              <w:pStyle w:val="ae"/>
              <w:ind w:firstLine="851"/>
              <w:jc w:val="both"/>
              <w:rPr>
                <w:color w:val="000000"/>
                <w:spacing w:val="-6"/>
              </w:rPr>
            </w:pPr>
            <w:r w:rsidRPr="0080296E">
              <w:rPr>
                <w:color w:val="000000"/>
                <w:spacing w:val="-6"/>
              </w:rPr>
              <w:t>В первом классе допускается проведение 5 уроков один раз в неделю за счет ур</w:t>
            </w:r>
            <w:r w:rsidRPr="0080296E">
              <w:rPr>
                <w:color w:val="000000"/>
                <w:spacing w:val="-6"/>
              </w:rPr>
              <w:t>о</w:t>
            </w:r>
            <w:r w:rsidRPr="0080296E">
              <w:rPr>
                <w:color w:val="000000"/>
                <w:spacing w:val="-6"/>
              </w:rPr>
              <w:t>ка физической культуры. Во 2-4 классах допускается проведение 6 уроков один раз в н</w:t>
            </w:r>
            <w:r w:rsidRPr="0080296E">
              <w:rPr>
                <w:color w:val="000000"/>
                <w:spacing w:val="-6"/>
              </w:rPr>
              <w:t>е</w:t>
            </w:r>
            <w:r w:rsidRPr="0080296E">
              <w:rPr>
                <w:color w:val="000000"/>
                <w:spacing w:val="-6"/>
              </w:rPr>
              <w:t>делю за счет урока физической культуры.</w:t>
            </w:r>
          </w:p>
          <w:p w:rsidR="00E77813" w:rsidRPr="00DF0385" w:rsidRDefault="00E77813" w:rsidP="00335AB6">
            <w:pPr>
              <w:shd w:val="clear" w:color="auto" w:fill="FFFFFF"/>
              <w:ind w:firstLine="851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 xml:space="preserve">Учебный план предусматривает изучение </w:t>
            </w:r>
            <w:r w:rsidR="008B711D">
              <w:rPr>
                <w:caps w:val="0"/>
                <w:szCs w:val="28"/>
              </w:rPr>
              <w:t xml:space="preserve"> учебных </w:t>
            </w:r>
            <w:r w:rsidRPr="00DF0385">
              <w:rPr>
                <w:caps w:val="0"/>
                <w:szCs w:val="28"/>
              </w:rPr>
              <w:t xml:space="preserve">предметов, </w:t>
            </w:r>
            <w:proofErr w:type="spellStart"/>
            <w:r w:rsidR="00FF3BD6">
              <w:rPr>
                <w:caps w:val="0"/>
                <w:szCs w:val="28"/>
              </w:rPr>
              <w:t>предпофил</w:t>
            </w:r>
            <w:r w:rsidR="00FF3BD6">
              <w:rPr>
                <w:caps w:val="0"/>
                <w:szCs w:val="28"/>
              </w:rPr>
              <w:t>ь</w:t>
            </w:r>
            <w:r w:rsidR="00FF3BD6">
              <w:rPr>
                <w:caps w:val="0"/>
                <w:szCs w:val="28"/>
              </w:rPr>
              <w:t>ных</w:t>
            </w:r>
            <w:proofErr w:type="spellEnd"/>
            <w:r w:rsidR="00FF3BD6">
              <w:rPr>
                <w:caps w:val="0"/>
                <w:szCs w:val="28"/>
              </w:rPr>
              <w:t xml:space="preserve"> курсов (9 </w:t>
            </w:r>
            <w:proofErr w:type="spellStart"/>
            <w:r w:rsidR="00FF3BD6">
              <w:rPr>
                <w:caps w:val="0"/>
                <w:szCs w:val="28"/>
              </w:rPr>
              <w:t>кл</w:t>
            </w:r>
            <w:proofErr w:type="spellEnd"/>
            <w:r w:rsidR="00FF3BD6">
              <w:rPr>
                <w:caps w:val="0"/>
                <w:szCs w:val="28"/>
              </w:rPr>
              <w:t>.</w:t>
            </w:r>
            <w:r w:rsidR="00FF3BD6" w:rsidRPr="00DF0385">
              <w:rPr>
                <w:caps w:val="0"/>
                <w:szCs w:val="28"/>
              </w:rPr>
              <w:t xml:space="preserve">) </w:t>
            </w:r>
            <w:r w:rsidR="00FF3BD6">
              <w:rPr>
                <w:caps w:val="0"/>
                <w:szCs w:val="28"/>
              </w:rPr>
              <w:t xml:space="preserve">и </w:t>
            </w:r>
            <w:r w:rsidRPr="00DF0385">
              <w:rPr>
                <w:caps w:val="0"/>
                <w:szCs w:val="28"/>
              </w:rPr>
              <w:t>элективных курсов и (10-11 классы</w:t>
            </w:r>
            <w:r w:rsidR="00CB0AE0">
              <w:rPr>
                <w:caps w:val="0"/>
                <w:szCs w:val="28"/>
              </w:rPr>
              <w:t xml:space="preserve"> </w:t>
            </w:r>
            <w:r w:rsidRPr="00DF0385">
              <w:rPr>
                <w:caps w:val="0"/>
                <w:szCs w:val="28"/>
              </w:rPr>
              <w:t>профильн</w:t>
            </w:r>
            <w:r>
              <w:rPr>
                <w:caps w:val="0"/>
                <w:szCs w:val="28"/>
              </w:rPr>
              <w:t>ое обучение</w:t>
            </w:r>
            <w:r w:rsidRPr="00DF0385">
              <w:rPr>
                <w:caps w:val="0"/>
                <w:szCs w:val="28"/>
              </w:rPr>
              <w:t>).</w:t>
            </w:r>
            <w:r>
              <w:rPr>
                <w:caps w:val="0"/>
                <w:szCs w:val="28"/>
              </w:rPr>
              <w:t xml:space="preserve"> Учащиеся 1-</w:t>
            </w:r>
            <w:r w:rsidR="00FF3BD6">
              <w:rPr>
                <w:caps w:val="0"/>
                <w:szCs w:val="28"/>
              </w:rPr>
              <w:t>9</w:t>
            </w:r>
            <w:r>
              <w:rPr>
                <w:caps w:val="0"/>
                <w:szCs w:val="28"/>
              </w:rPr>
              <w:t xml:space="preserve"> классов обучаются по федеральным государственным образовател</w:t>
            </w:r>
            <w:r>
              <w:rPr>
                <w:caps w:val="0"/>
                <w:szCs w:val="28"/>
              </w:rPr>
              <w:t>ь</w:t>
            </w:r>
            <w:r>
              <w:rPr>
                <w:caps w:val="0"/>
                <w:szCs w:val="28"/>
              </w:rPr>
              <w:t xml:space="preserve">ным стандартам. </w:t>
            </w:r>
          </w:p>
          <w:tbl>
            <w:tblPr>
              <w:tblW w:w="1014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2"/>
              <w:gridCol w:w="1210"/>
              <w:gridCol w:w="1345"/>
              <w:gridCol w:w="1212"/>
              <w:gridCol w:w="1346"/>
              <w:gridCol w:w="1346"/>
              <w:gridCol w:w="50"/>
            </w:tblGrid>
            <w:tr w:rsidR="00FF3BD6" w:rsidRPr="00BA1783" w:rsidTr="00FF3BD6">
              <w:trPr>
                <w:trHeight w:val="291"/>
              </w:trPr>
              <w:tc>
                <w:tcPr>
                  <w:tcW w:w="3634" w:type="dxa"/>
                  <w:vMerge w:val="restart"/>
                  <w:shd w:val="clear" w:color="auto" w:fill="FFFFFF"/>
                  <w:vAlign w:val="center"/>
                  <w:hideMark/>
                </w:tcPr>
                <w:p w:rsidR="00FF3BD6" w:rsidRPr="00DF0385" w:rsidRDefault="00FF3BD6" w:rsidP="00335AB6">
                  <w:pPr>
                    <w:ind w:firstLine="851"/>
                    <w:jc w:val="left"/>
                    <w:rPr>
                      <w:caps w:val="0"/>
                      <w:szCs w:val="28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F3BD6" w:rsidRPr="00BA1783" w:rsidRDefault="00FF3BD6" w:rsidP="00335AB6">
                  <w:pPr>
                    <w:ind w:firstLine="851"/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F3BD6" w:rsidRPr="00BA1783" w:rsidRDefault="00FF3BD6" w:rsidP="00335AB6">
                  <w:pPr>
                    <w:ind w:firstLine="851"/>
                    <w:jc w:val="left"/>
                    <w:rPr>
                      <w:caps w:val="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shd w:val="clear" w:color="auto" w:fill="FFFFFF"/>
                </w:tcPr>
                <w:p w:rsidR="00FF3BD6" w:rsidRPr="00BA1783" w:rsidRDefault="00FF3BD6" w:rsidP="00335AB6">
                  <w:pPr>
                    <w:ind w:firstLine="851"/>
                    <w:jc w:val="left"/>
                    <w:rPr>
                      <w:caps w:val="0"/>
                      <w:sz w:val="24"/>
                      <w:szCs w:val="24"/>
                    </w:rPr>
                  </w:pPr>
                </w:p>
              </w:tc>
              <w:tc>
                <w:tcPr>
                  <w:tcW w:w="47" w:type="dxa"/>
                  <w:shd w:val="clear" w:color="auto" w:fill="FFFFFF"/>
                  <w:vAlign w:val="center"/>
                  <w:hideMark/>
                </w:tcPr>
                <w:p w:rsidR="00FF3BD6" w:rsidRPr="00BA1783" w:rsidRDefault="00FF3BD6" w:rsidP="00335AB6">
                  <w:pPr>
                    <w:ind w:firstLine="851"/>
                    <w:jc w:val="left"/>
                    <w:rPr>
                      <w:caps w:val="0"/>
                      <w:sz w:val="24"/>
                      <w:szCs w:val="24"/>
                    </w:rPr>
                  </w:pPr>
                </w:p>
              </w:tc>
            </w:tr>
            <w:tr w:rsidR="00FF3BD6" w:rsidRPr="00BA1783" w:rsidTr="00FF3BD6">
              <w:trPr>
                <w:gridAfter w:val="1"/>
                <w:wAfter w:w="48" w:type="dxa"/>
                <w:trHeight w:val="146"/>
              </w:trPr>
              <w:tc>
                <w:tcPr>
                  <w:tcW w:w="3634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F3BD6" w:rsidRPr="00DF0385" w:rsidRDefault="00FF3BD6" w:rsidP="00335AB6">
                  <w:pPr>
                    <w:ind w:firstLine="851"/>
                    <w:jc w:val="left"/>
                    <w:rPr>
                      <w:caps w:val="0"/>
                      <w:szCs w:val="28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2017-2018</w:t>
                  </w:r>
                </w:p>
              </w:tc>
            </w:tr>
            <w:tr w:rsidR="00FF3BD6" w:rsidRPr="00BA1783" w:rsidTr="00FF3BD6">
              <w:trPr>
                <w:gridAfter w:val="1"/>
                <w:wAfter w:w="48" w:type="dxa"/>
                <w:trHeight w:val="279"/>
              </w:trPr>
              <w:tc>
                <w:tcPr>
                  <w:tcW w:w="363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F3BD6" w:rsidRPr="00DF0385" w:rsidRDefault="00FF3BD6" w:rsidP="00335AB6">
                  <w:pPr>
                    <w:jc w:val="left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</w:rPr>
                    <w:t xml:space="preserve"> </w:t>
                  </w:r>
                  <w:r w:rsidRPr="00BA1783">
                    <w:rPr>
                      <w:caps w:val="0"/>
                      <w:sz w:val="24"/>
                      <w:szCs w:val="28"/>
                    </w:rPr>
                    <w:t xml:space="preserve">Общее количество </w:t>
                  </w:r>
                  <w:proofErr w:type="gramStart"/>
                  <w:r w:rsidRPr="00BA1783">
                    <w:rPr>
                      <w:caps w:val="0"/>
                      <w:sz w:val="24"/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 w:rsidRPr="00BA1783">
                    <w:rPr>
                      <w:caps w:val="0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F3BD6" w:rsidRPr="00BA1783" w:rsidRDefault="00FF3BD6" w:rsidP="00BA1783">
                  <w:pPr>
                    <w:jc w:val="center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311</w:t>
                  </w:r>
                </w:p>
              </w:tc>
            </w:tr>
          </w:tbl>
          <w:p w:rsidR="00F86AE7" w:rsidRDefault="00F86AE7" w:rsidP="00F86AE7">
            <w:pPr>
              <w:ind w:firstLine="708"/>
            </w:pPr>
            <w:r>
              <w:rPr>
                <w:caps w:val="0"/>
              </w:rPr>
              <w:t xml:space="preserve">В школе обучаются дети, проживающие </w:t>
            </w:r>
            <w:proofErr w:type="gramStart"/>
            <w:r>
              <w:rPr>
                <w:caps w:val="0"/>
              </w:rPr>
              <w:t>в</w:t>
            </w:r>
            <w:proofErr w:type="gramEnd"/>
            <w:r>
              <w:rPr>
                <w:caps w:val="0"/>
              </w:rPr>
              <w:t xml:space="preserve"> с.</w:t>
            </w:r>
            <w:r>
              <w:t xml:space="preserve"> </w:t>
            </w:r>
            <w:r w:rsidRPr="001328B4">
              <w:rPr>
                <w:caps w:val="0"/>
              </w:rPr>
              <w:t>Атаманово</w:t>
            </w:r>
            <w:r>
              <w:rPr>
                <w:caps w:val="0"/>
              </w:rPr>
              <w:t xml:space="preserve"> и близлежащих пос</w:t>
            </w:r>
            <w:r>
              <w:rPr>
                <w:caps w:val="0"/>
              </w:rPr>
              <w:t>е</w:t>
            </w:r>
            <w:r>
              <w:rPr>
                <w:caps w:val="0"/>
              </w:rPr>
              <w:lastRenderedPageBreak/>
              <w:t>лений:</w:t>
            </w:r>
            <w:r w:rsidR="000E3C87">
              <w:rPr>
                <w:caps w:val="0"/>
              </w:rPr>
              <w:t xml:space="preserve"> п.</w:t>
            </w:r>
            <w:r>
              <w:rPr>
                <w:caps w:val="0"/>
              </w:rPr>
              <w:t xml:space="preserve"> ст. </w:t>
            </w:r>
            <w:proofErr w:type="spellStart"/>
            <w:r>
              <w:rPr>
                <w:caps w:val="0"/>
              </w:rPr>
              <w:t>Тальжино</w:t>
            </w:r>
            <w:proofErr w:type="spellEnd"/>
            <w:r>
              <w:rPr>
                <w:caps w:val="0"/>
              </w:rPr>
              <w:t xml:space="preserve">, п. </w:t>
            </w:r>
            <w:proofErr w:type="spellStart"/>
            <w:r>
              <w:rPr>
                <w:caps w:val="0"/>
              </w:rPr>
              <w:t>Тальжино</w:t>
            </w:r>
            <w:proofErr w:type="spellEnd"/>
            <w:r>
              <w:rPr>
                <w:caps w:val="0"/>
              </w:rPr>
              <w:t xml:space="preserve">, с. </w:t>
            </w:r>
            <w:proofErr w:type="spellStart"/>
            <w:r>
              <w:rPr>
                <w:caps w:val="0"/>
              </w:rPr>
              <w:t>Безруково</w:t>
            </w:r>
            <w:proofErr w:type="spellEnd"/>
            <w:r>
              <w:rPr>
                <w:caps w:val="0"/>
              </w:rPr>
              <w:t xml:space="preserve">, с. </w:t>
            </w:r>
            <w:proofErr w:type="spellStart"/>
            <w:r>
              <w:rPr>
                <w:caps w:val="0"/>
              </w:rPr>
              <w:t>Боровково</w:t>
            </w:r>
            <w:proofErr w:type="spellEnd"/>
            <w:r w:rsidRPr="001328B4">
              <w:t xml:space="preserve">. </w:t>
            </w:r>
            <w:r>
              <w:rPr>
                <w:caps w:val="0"/>
              </w:rPr>
              <w:t xml:space="preserve">На основании </w:t>
            </w:r>
            <w:hyperlink r:id="rId7" w:history="1">
              <w:r w:rsidRPr="00B43FCD">
                <w:rPr>
                  <w:caps w:val="0"/>
                </w:rPr>
                <w:t>п</w:t>
              </w:r>
              <w:r w:rsidRPr="00B43FCD">
                <w:rPr>
                  <w:caps w:val="0"/>
                </w:rPr>
                <w:t>о</w:t>
              </w:r>
              <w:r w:rsidRPr="00B43FCD">
                <w:rPr>
                  <w:caps w:val="0"/>
                </w:rPr>
                <w:t>становлени</w:t>
              </w:r>
              <w:r>
                <w:rPr>
                  <w:caps w:val="0"/>
                </w:rPr>
                <w:t>я</w:t>
              </w:r>
              <w:r w:rsidRPr="00B43FCD">
                <w:t xml:space="preserve"> </w:t>
              </w:r>
              <w:r w:rsidR="001B0133">
                <w:t>АНМР</w:t>
              </w:r>
              <w:r>
                <w:rPr>
                  <w:caps w:val="0"/>
                </w:rPr>
                <w:t xml:space="preserve"> </w:t>
              </w:r>
              <w:r w:rsidR="001B0133">
                <w:rPr>
                  <w:caps w:val="0"/>
                </w:rPr>
                <w:t>№1</w:t>
              </w:r>
              <w:r w:rsidR="002057AF">
                <w:rPr>
                  <w:caps w:val="0"/>
                </w:rPr>
                <w:t>1</w:t>
              </w:r>
              <w:r w:rsidR="001B0133">
                <w:rPr>
                  <w:caps w:val="0"/>
                </w:rPr>
                <w:t xml:space="preserve"> от 2</w:t>
              </w:r>
              <w:r w:rsidR="002057AF">
                <w:rPr>
                  <w:caps w:val="0"/>
                </w:rPr>
                <w:t>2</w:t>
              </w:r>
              <w:r w:rsidR="001B0133">
                <w:rPr>
                  <w:caps w:val="0"/>
                </w:rPr>
                <w:t>.0</w:t>
              </w:r>
              <w:r w:rsidR="002057AF">
                <w:rPr>
                  <w:caps w:val="0"/>
                </w:rPr>
                <w:t>1</w:t>
              </w:r>
              <w:r w:rsidR="001B0133">
                <w:rPr>
                  <w:caps w:val="0"/>
                </w:rPr>
                <w:t>.201</w:t>
              </w:r>
              <w:r w:rsidR="002057AF">
                <w:rPr>
                  <w:caps w:val="0"/>
                </w:rPr>
                <w:t xml:space="preserve">6 </w:t>
              </w:r>
              <w:r w:rsidR="001B0133">
                <w:rPr>
                  <w:caps w:val="0"/>
                </w:rPr>
                <w:t>г. "О</w:t>
              </w:r>
              <w:r w:rsidRPr="00B43FCD">
                <w:rPr>
                  <w:caps w:val="0"/>
                </w:rPr>
                <w:t xml:space="preserve"> закреплении территорий за образов</w:t>
              </w:r>
              <w:r w:rsidRPr="00B43FCD">
                <w:rPr>
                  <w:caps w:val="0"/>
                </w:rPr>
                <w:t>а</w:t>
              </w:r>
              <w:r w:rsidRPr="00B43FCD">
                <w:rPr>
                  <w:caps w:val="0"/>
                </w:rPr>
                <w:t>тельными уч</w:t>
              </w:r>
              <w:r w:rsidR="001B0133">
                <w:rPr>
                  <w:caps w:val="0"/>
                </w:rPr>
                <w:t>реждениями Н</w:t>
              </w:r>
              <w:r w:rsidRPr="00B43FCD">
                <w:rPr>
                  <w:caps w:val="0"/>
                </w:rPr>
                <w:t>овокузнецкого муниципального района"</w:t>
              </w:r>
            </w:hyperlink>
            <w:r w:rsidR="00860911">
              <w:t xml:space="preserve"> </w:t>
            </w:r>
            <w:hyperlink r:id="rId8" w:history="1">
              <w:r w:rsidR="00860911">
                <w:rPr>
                  <w:caps w:val="0"/>
                </w:rPr>
                <w:t xml:space="preserve"> и п</w:t>
              </w:r>
              <w:r w:rsidR="00860911" w:rsidRPr="00B43FCD">
                <w:rPr>
                  <w:caps w:val="0"/>
                </w:rPr>
                <w:t>остановл</w:t>
              </w:r>
              <w:r w:rsidR="00860911" w:rsidRPr="00B43FCD">
                <w:rPr>
                  <w:caps w:val="0"/>
                </w:rPr>
                <w:t>е</w:t>
              </w:r>
              <w:r w:rsidR="00860911" w:rsidRPr="00B43FCD">
                <w:rPr>
                  <w:caps w:val="0"/>
                </w:rPr>
                <w:t>ни</w:t>
              </w:r>
              <w:r w:rsidR="00860911">
                <w:rPr>
                  <w:caps w:val="0"/>
                </w:rPr>
                <w:t>я</w:t>
              </w:r>
              <w:r w:rsidR="00860911" w:rsidRPr="00B43FCD">
                <w:t xml:space="preserve"> </w:t>
              </w:r>
              <w:r w:rsidR="00860911">
                <w:t>АНМР</w:t>
              </w:r>
              <w:r w:rsidR="00860911">
                <w:rPr>
                  <w:caps w:val="0"/>
                </w:rPr>
                <w:t xml:space="preserve"> №17 от 30.01.2017 г. "О</w:t>
              </w:r>
              <w:r w:rsidR="00860911" w:rsidRPr="00B43FCD">
                <w:rPr>
                  <w:caps w:val="0"/>
                </w:rPr>
                <w:t xml:space="preserve"> закреплении территорий за образовательными уч</w:t>
              </w:r>
              <w:r w:rsidR="00860911">
                <w:rPr>
                  <w:caps w:val="0"/>
                </w:rPr>
                <w:t>реждениями Н</w:t>
              </w:r>
              <w:r w:rsidR="00860911" w:rsidRPr="00B43FCD">
                <w:rPr>
                  <w:caps w:val="0"/>
                </w:rPr>
                <w:t>овокузнецкого муниципального района"</w:t>
              </w:r>
            </w:hyperlink>
            <w:r w:rsidR="000E3C87">
              <w:t xml:space="preserve"> </w:t>
            </w:r>
            <w:r>
              <w:rPr>
                <w:caps w:val="0"/>
              </w:rPr>
              <w:t>для обучающихся</w:t>
            </w:r>
            <w:r>
              <w:t xml:space="preserve"> 10-11 </w:t>
            </w:r>
            <w:proofErr w:type="gramStart"/>
            <w:r>
              <w:rPr>
                <w:caps w:val="0"/>
              </w:rPr>
              <w:t>классов, проживающих в удаленных поселениях организован</w:t>
            </w:r>
            <w:proofErr w:type="gramEnd"/>
            <w:r>
              <w:rPr>
                <w:caps w:val="0"/>
              </w:rPr>
              <w:t xml:space="preserve"> подвоз. В списке школьного маршрута числятся </w:t>
            </w:r>
            <w:r w:rsidR="00860911" w:rsidRPr="00FF3BD6">
              <w:t>34</w:t>
            </w:r>
            <w:r w:rsidR="00860911">
              <w:t xml:space="preserve"> </w:t>
            </w:r>
            <w:r w:rsidR="00860911" w:rsidRPr="00860911">
              <w:rPr>
                <w:caps w:val="0"/>
              </w:rPr>
              <w:t>обучающихся</w:t>
            </w:r>
            <w:r w:rsidR="00860911">
              <w:rPr>
                <w:caps w:val="0"/>
              </w:rPr>
              <w:t xml:space="preserve"> </w:t>
            </w:r>
            <w:r>
              <w:rPr>
                <w:caps w:val="0"/>
              </w:rPr>
              <w:t xml:space="preserve">детей. </w:t>
            </w:r>
          </w:p>
          <w:p w:rsidR="00E77813" w:rsidRPr="00CA3885" w:rsidRDefault="00E77813" w:rsidP="00335AB6">
            <w:pPr>
              <w:shd w:val="clear" w:color="auto" w:fill="FFFFFF"/>
              <w:ind w:right="140" w:firstLine="851"/>
              <w:rPr>
                <w:caps w:val="0"/>
                <w:szCs w:val="28"/>
              </w:rPr>
            </w:pPr>
            <w:proofErr w:type="gramStart"/>
            <w:r w:rsidRPr="002028F8">
              <w:rPr>
                <w:caps w:val="0"/>
                <w:szCs w:val="28"/>
              </w:rPr>
              <w:t>На конец</w:t>
            </w:r>
            <w:proofErr w:type="gramEnd"/>
            <w:r w:rsidRPr="002028F8">
              <w:rPr>
                <w:caps w:val="0"/>
                <w:szCs w:val="28"/>
              </w:rPr>
              <w:t xml:space="preserve"> 201</w:t>
            </w:r>
            <w:r w:rsidR="00FF3BD6">
              <w:rPr>
                <w:caps w:val="0"/>
                <w:szCs w:val="28"/>
              </w:rPr>
              <w:t>7</w:t>
            </w:r>
            <w:r w:rsidRPr="002028F8">
              <w:rPr>
                <w:caps w:val="0"/>
                <w:szCs w:val="28"/>
              </w:rPr>
              <w:t>-201</w:t>
            </w:r>
            <w:r w:rsidR="00FF3BD6">
              <w:rPr>
                <w:caps w:val="0"/>
                <w:szCs w:val="28"/>
              </w:rPr>
              <w:t>8</w:t>
            </w:r>
            <w:r w:rsidRPr="002028F8">
              <w:rPr>
                <w:caps w:val="0"/>
                <w:szCs w:val="28"/>
              </w:rPr>
              <w:t xml:space="preserve"> учебного года в школе обучается </w:t>
            </w:r>
            <w:r w:rsidR="00F86AE7" w:rsidRPr="002028F8">
              <w:rPr>
                <w:caps w:val="0"/>
                <w:szCs w:val="28"/>
              </w:rPr>
              <w:t>2</w:t>
            </w:r>
            <w:r w:rsidR="002028F8" w:rsidRPr="002028F8">
              <w:rPr>
                <w:caps w:val="0"/>
                <w:szCs w:val="28"/>
              </w:rPr>
              <w:t>3</w:t>
            </w:r>
            <w:r w:rsidRPr="002028F8">
              <w:rPr>
                <w:caps w:val="0"/>
                <w:szCs w:val="28"/>
              </w:rPr>
              <w:t xml:space="preserve"> ученик</w:t>
            </w:r>
            <w:r w:rsidR="000E3C87">
              <w:rPr>
                <w:caps w:val="0"/>
                <w:szCs w:val="28"/>
              </w:rPr>
              <w:t>а</w:t>
            </w:r>
            <w:r w:rsidRPr="002028F8">
              <w:rPr>
                <w:caps w:val="0"/>
                <w:szCs w:val="28"/>
              </w:rPr>
              <w:t xml:space="preserve"> из мал</w:t>
            </w:r>
            <w:r w:rsidRPr="002028F8">
              <w:rPr>
                <w:caps w:val="0"/>
                <w:szCs w:val="28"/>
              </w:rPr>
              <w:t>о</w:t>
            </w:r>
            <w:r w:rsidRPr="002028F8">
              <w:rPr>
                <w:caps w:val="0"/>
                <w:szCs w:val="28"/>
              </w:rPr>
              <w:t>обеспеченных семей, 2</w:t>
            </w:r>
            <w:r w:rsidR="00FF3BD6">
              <w:rPr>
                <w:caps w:val="0"/>
                <w:szCs w:val="28"/>
              </w:rPr>
              <w:t>3</w:t>
            </w:r>
            <w:r w:rsidRPr="002028F8">
              <w:rPr>
                <w:caps w:val="0"/>
                <w:szCs w:val="28"/>
              </w:rPr>
              <w:t xml:space="preserve"> – многодетных, </w:t>
            </w:r>
            <w:r w:rsidR="00FF3BD6">
              <w:rPr>
                <w:caps w:val="0"/>
                <w:szCs w:val="28"/>
              </w:rPr>
              <w:t>5</w:t>
            </w:r>
            <w:r w:rsidRPr="002028F8">
              <w:rPr>
                <w:caps w:val="0"/>
                <w:szCs w:val="28"/>
              </w:rPr>
              <w:t xml:space="preserve"> – опекаемых, </w:t>
            </w:r>
            <w:r w:rsidR="002028F8" w:rsidRPr="002028F8">
              <w:rPr>
                <w:caps w:val="0"/>
                <w:szCs w:val="28"/>
              </w:rPr>
              <w:t>1</w:t>
            </w:r>
            <w:r w:rsidRPr="002028F8">
              <w:rPr>
                <w:caps w:val="0"/>
                <w:szCs w:val="28"/>
              </w:rPr>
              <w:t xml:space="preserve"> из приемной семьи. Все</w:t>
            </w:r>
            <w:r w:rsidRPr="00CA3885">
              <w:rPr>
                <w:caps w:val="0"/>
                <w:szCs w:val="28"/>
              </w:rPr>
              <w:t xml:space="preserve"> они обеспечены бесплатным питанием. В школе организован питьевой режим.</w:t>
            </w:r>
          </w:p>
          <w:p w:rsidR="00E77813" w:rsidRPr="00860911" w:rsidRDefault="00E77813" w:rsidP="00335AB6">
            <w:pPr>
              <w:shd w:val="clear" w:color="auto" w:fill="FFFFFF"/>
              <w:ind w:firstLine="851"/>
              <w:rPr>
                <w:caps w:val="0"/>
                <w:szCs w:val="28"/>
              </w:rPr>
            </w:pPr>
            <w:r w:rsidRPr="00CA3885">
              <w:rPr>
                <w:caps w:val="0"/>
                <w:szCs w:val="28"/>
              </w:rPr>
              <w:t xml:space="preserve">Результаты аттестации представлены в </w:t>
            </w:r>
            <w:r w:rsidRPr="00860911">
              <w:rPr>
                <w:caps w:val="0"/>
                <w:szCs w:val="28"/>
              </w:rPr>
              <w:t>следующей таблице: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6"/>
              <w:gridCol w:w="1275"/>
              <w:gridCol w:w="1135"/>
              <w:gridCol w:w="1276"/>
              <w:gridCol w:w="1134"/>
              <w:gridCol w:w="1275"/>
            </w:tblGrid>
            <w:tr w:rsidR="00FF3BD6" w:rsidRPr="00860911" w:rsidTr="00FF3BD6">
              <w:tc>
                <w:tcPr>
                  <w:tcW w:w="4106" w:type="dxa"/>
                  <w:shd w:val="clear" w:color="auto" w:fill="FFFFFF"/>
                  <w:vAlign w:val="center"/>
                  <w:hideMark/>
                </w:tcPr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Параметры статистики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 xml:space="preserve">2013-2014 </w:t>
                  </w:r>
                  <w:proofErr w:type="spellStart"/>
                  <w:r w:rsidRPr="00860911">
                    <w:rPr>
                      <w:caps w:val="0"/>
                      <w:sz w:val="22"/>
                      <w:szCs w:val="22"/>
                    </w:rPr>
                    <w:t>уч</w:t>
                  </w:r>
                  <w:proofErr w:type="spellEnd"/>
                  <w:r w:rsidRPr="00860911">
                    <w:rPr>
                      <w:caps w:val="0"/>
                      <w:sz w:val="22"/>
                      <w:szCs w:val="22"/>
                    </w:rPr>
                    <w:t>. год</w:t>
                  </w:r>
                </w:p>
              </w:tc>
              <w:tc>
                <w:tcPr>
                  <w:tcW w:w="1135" w:type="dxa"/>
                  <w:shd w:val="clear" w:color="auto" w:fill="FFFFFF"/>
                  <w:vAlign w:val="center"/>
                </w:tcPr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 xml:space="preserve">2014-2015 </w:t>
                  </w:r>
                  <w:proofErr w:type="spellStart"/>
                  <w:r w:rsidRPr="00860911">
                    <w:rPr>
                      <w:caps w:val="0"/>
                      <w:sz w:val="22"/>
                      <w:szCs w:val="22"/>
                    </w:rPr>
                    <w:t>уч</w:t>
                  </w:r>
                  <w:proofErr w:type="spellEnd"/>
                  <w:r w:rsidRPr="00860911">
                    <w:rPr>
                      <w:caps w:val="0"/>
                      <w:sz w:val="22"/>
                      <w:szCs w:val="22"/>
                    </w:rPr>
                    <w:t>. год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 xml:space="preserve">2015-2016 </w:t>
                  </w:r>
                  <w:proofErr w:type="spellStart"/>
                  <w:r w:rsidRPr="00860911">
                    <w:rPr>
                      <w:caps w:val="0"/>
                      <w:sz w:val="22"/>
                      <w:szCs w:val="22"/>
                    </w:rPr>
                    <w:t>уч</w:t>
                  </w:r>
                  <w:proofErr w:type="spellEnd"/>
                  <w:r w:rsidRPr="00860911">
                    <w:rPr>
                      <w:caps w:val="0"/>
                      <w:sz w:val="22"/>
                      <w:szCs w:val="22"/>
                    </w:rPr>
                    <w:t>. год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 xml:space="preserve">2016-2017 </w:t>
                  </w:r>
                  <w:proofErr w:type="spellStart"/>
                  <w:r>
                    <w:rPr>
                      <w:caps w:val="0"/>
                      <w:sz w:val="22"/>
                      <w:szCs w:val="22"/>
                    </w:rPr>
                    <w:t>уч</w:t>
                  </w:r>
                  <w:proofErr w:type="gramStart"/>
                  <w:r>
                    <w:rPr>
                      <w:caps w:val="0"/>
                      <w:sz w:val="22"/>
                      <w:szCs w:val="22"/>
                    </w:rPr>
                    <w:t>.г</w:t>
                  </w:r>
                  <w:proofErr w:type="gramEnd"/>
                  <w:r>
                    <w:rPr>
                      <w:caps w:val="0"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FFFFFF"/>
                </w:tcPr>
                <w:p w:rsidR="00FF3BD6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2017-2018</w:t>
                  </w:r>
                </w:p>
                <w:p w:rsidR="00FF3BD6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caps w:val="0"/>
                      <w:sz w:val="22"/>
                      <w:szCs w:val="22"/>
                    </w:rPr>
                    <w:t>уч</w:t>
                  </w:r>
                  <w:proofErr w:type="gramStart"/>
                  <w:r>
                    <w:rPr>
                      <w:caps w:val="0"/>
                      <w:sz w:val="22"/>
                      <w:szCs w:val="22"/>
                    </w:rPr>
                    <w:t>.г</w:t>
                  </w:r>
                  <w:proofErr w:type="gramEnd"/>
                  <w:r>
                    <w:rPr>
                      <w:caps w:val="0"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</w:tr>
            <w:tr w:rsidR="00FF3BD6" w:rsidRPr="00860911" w:rsidTr="00580D57">
              <w:tc>
                <w:tcPr>
                  <w:tcW w:w="4106" w:type="dxa"/>
                  <w:shd w:val="clear" w:color="auto" w:fill="FFFFFF"/>
                  <w:vAlign w:val="center"/>
                  <w:hideMark/>
                </w:tcPr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 xml:space="preserve">1.Всего выпускников 9-ых </w:t>
                  </w:r>
                  <w:proofErr w:type="spellStart"/>
                  <w:r w:rsidRPr="00860911">
                    <w:rPr>
                      <w:caps w:val="0"/>
                      <w:sz w:val="22"/>
                      <w:szCs w:val="22"/>
                    </w:rPr>
                    <w:t>кл</w:t>
                  </w:r>
                  <w:proofErr w:type="spellEnd"/>
                  <w:r w:rsidRPr="00860911">
                    <w:rPr>
                      <w:caps w:val="0"/>
                      <w:sz w:val="22"/>
                      <w:szCs w:val="22"/>
                    </w:rPr>
                    <w:t>.</w:t>
                  </w:r>
                </w:p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1.1.Получили аттестат об основном общем образовании</w:t>
                  </w:r>
                </w:p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1.2.Получили аттестат об основном о</w:t>
                  </w:r>
                  <w:r w:rsidR="00DD2816">
                    <w:rPr>
                      <w:caps w:val="0"/>
                      <w:sz w:val="22"/>
                      <w:szCs w:val="22"/>
                    </w:rPr>
                    <w:t>бщем образовании с отличием</w:t>
                  </w:r>
                </w:p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1.3.Не получили аттестат об основном о</w:t>
                  </w:r>
                  <w:r w:rsidRPr="00860911">
                    <w:rPr>
                      <w:caps w:val="0"/>
                      <w:sz w:val="22"/>
                      <w:szCs w:val="22"/>
                    </w:rPr>
                    <w:t>б</w:t>
                  </w:r>
                  <w:r w:rsidRPr="00860911">
                    <w:rPr>
                      <w:caps w:val="0"/>
                      <w:sz w:val="22"/>
                      <w:szCs w:val="22"/>
                    </w:rPr>
                    <w:t>щем образовании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27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26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1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30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25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5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32</w:t>
                  </w: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32</w:t>
                  </w: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3</w:t>
                  </w: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35</w:t>
                  </w:r>
                </w:p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3</w:t>
                  </w:r>
                  <w:r w:rsidR="00580D57">
                    <w:rPr>
                      <w:caps w:val="0"/>
                      <w:sz w:val="22"/>
                      <w:szCs w:val="22"/>
                    </w:rPr>
                    <w:t>1</w:t>
                  </w:r>
                </w:p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4</w:t>
                  </w:r>
                </w:p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DD2816" w:rsidRDefault="00DD281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22</w:t>
                  </w:r>
                </w:p>
                <w:p w:rsidR="00DD2816" w:rsidRDefault="00580D57" w:rsidP="00DD28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  <w:p w:rsidR="00DD2816" w:rsidRDefault="00DD2816" w:rsidP="00DD2816">
                  <w:pPr>
                    <w:rPr>
                      <w:sz w:val="22"/>
                      <w:szCs w:val="22"/>
                    </w:rPr>
                  </w:pPr>
                </w:p>
                <w:p w:rsidR="00DD2816" w:rsidRDefault="00DD2816" w:rsidP="00DD28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DD2816" w:rsidRDefault="00DD2816" w:rsidP="00DD2816">
                  <w:pPr>
                    <w:rPr>
                      <w:sz w:val="22"/>
                      <w:szCs w:val="22"/>
                    </w:rPr>
                  </w:pPr>
                </w:p>
                <w:p w:rsidR="00FF3BD6" w:rsidRPr="00DD2816" w:rsidRDefault="00DD2816" w:rsidP="00DD28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F3BD6" w:rsidRPr="005D6065" w:rsidTr="00580D57">
              <w:trPr>
                <w:trHeight w:val="644"/>
              </w:trPr>
              <w:tc>
                <w:tcPr>
                  <w:tcW w:w="4106" w:type="dxa"/>
                  <w:shd w:val="clear" w:color="auto" w:fill="FFFFFF"/>
                  <w:vAlign w:val="center"/>
                  <w:hideMark/>
                </w:tcPr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 xml:space="preserve">2.Всего выпускников 11-ых </w:t>
                  </w:r>
                  <w:proofErr w:type="spellStart"/>
                  <w:r w:rsidRPr="00860911">
                    <w:rPr>
                      <w:caps w:val="0"/>
                      <w:sz w:val="22"/>
                      <w:szCs w:val="22"/>
                    </w:rPr>
                    <w:t>кл</w:t>
                  </w:r>
                  <w:proofErr w:type="spellEnd"/>
                  <w:r w:rsidRPr="00860911">
                    <w:rPr>
                      <w:caps w:val="0"/>
                      <w:sz w:val="22"/>
                      <w:szCs w:val="22"/>
                    </w:rPr>
                    <w:t>.</w:t>
                  </w:r>
                </w:p>
                <w:p w:rsidR="00FF3BD6" w:rsidRPr="00860911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2.2.Получили аттестат о среднем общем образовании</w:t>
                  </w:r>
                </w:p>
                <w:p w:rsidR="00FF3BD6" w:rsidRPr="00860911" w:rsidRDefault="00FF3BD6" w:rsidP="001B0133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2.3.Не получили аттестат о среднем общем образовании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9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9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7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5</w:t>
                  </w:r>
                </w:p>
                <w:p w:rsidR="00FF3BD6" w:rsidRPr="00860911" w:rsidRDefault="00FF3BD6" w:rsidP="00580D5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17</w:t>
                  </w: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17</w:t>
                  </w:r>
                </w:p>
                <w:p w:rsidR="00FF3BD6" w:rsidRPr="002057AF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860911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18</w:t>
                  </w:r>
                </w:p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18</w:t>
                  </w:r>
                </w:p>
                <w:p w:rsidR="00FF3BD6" w:rsidRPr="00860911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DD2816" w:rsidRDefault="00DD281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20</w:t>
                  </w:r>
                </w:p>
                <w:p w:rsidR="001F7476" w:rsidRDefault="00DD2816" w:rsidP="00DD28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  <w:p w:rsidR="00FF3BD6" w:rsidRPr="001F7476" w:rsidRDefault="001F7476" w:rsidP="001F74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F3BD6" w:rsidRPr="005D6065" w:rsidTr="00FF3BD6">
              <w:tc>
                <w:tcPr>
                  <w:tcW w:w="4106" w:type="dxa"/>
                  <w:shd w:val="clear" w:color="auto" w:fill="FFFFFF"/>
                  <w:vAlign w:val="center"/>
                  <w:hideMark/>
                </w:tcPr>
                <w:p w:rsidR="00FF3BD6" w:rsidRPr="002057AF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2057AF">
                    <w:rPr>
                      <w:caps w:val="0"/>
                      <w:sz w:val="22"/>
                      <w:szCs w:val="22"/>
                    </w:rPr>
                    <w:t xml:space="preserve">3. </w:t>
                  </w:r>
                  <w:proofErr w:type="gramStart"/>
                  <w:r w:rsidRPr="002057AF">
                    <w:rPr>
                      <w:caps w:val="0"/>
                      <w:sz w:val="22"/>
                      <w:szCs w:val="22"/>
                    </w:rPr>
                    <w:t>Закончили школу</w:t>
                  </w:r>
                  <w:proofErr w:type="gramEnd"/>
                  <w:r w:rsidRPr="002057AF">
                    <w:rPr>
                      <w:caps w:val="0"/>
                      <w:sz w:val="22"/>
                      <w:szCs w:val="22"/>
                    </w:rPr>
                    <w:t xml:space="preserve"> с золотой медалью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FF3BD6" w:rsidRPr="002057AF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2057AF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5" w:type="dxa"/>
                  <w:shd w:val="clear" w:color="auto" w:fill="FFFFFF"/>
                  <w:vAlign w:val="center"/>
                </w:tcPr>
                <w:p w:rsidR="00FF3BD6" w:rsidRPr="002057AF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2057AF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FF3BD6" w:rsidRPr="002057AF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FF3BD6" w:rsidRDefault="00580D57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1</w:t>
                  </w:r>
                </w:p>
              </w:tc>
            </w:tr>
            <w:tr w:rsidR="00FF3BD6" w:rsidRPr="005D6065" w:rsidTr="00FF3BD6">
              <w:tc>
                <w:tcPr>
                  <w:tcW w:w="4106" w:type="dxa"/>
                  <w:shd w:val="clear" w:color="auto" w:fill="FFFFFF"/>
                  <w:vAlign w:val="center"/>
                  <w:hideMark/>
                </w:tcPr>
                <w:p w:rsidR="00FF3BD6" w:rsidRPr="002057AF" w:rsidRDefault="00FF3BD6" w:rsidP="00335AB6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2057AF">
                    <w:rPr>
                      <w:caps w:val="0"/>
                      <w:sz w:val="22"/>
                      <w:szCs w:val="22"/>
                    </w:rPr>
                    <w:t>4.</w:t>
                  </w:r>
                  <w:proofErr w:type="gramStart"/>
                  <w:r w:rsidRPr="002057AF">
                    <w:rPr>
                      <w:caps w:val="0"/>
                      <w:sz w:val="22"/>
                      <w:szCs w:val="22"/>
                    </w:rPr>
                    <w:t>Закончили школу</w:t>
                  </w:r>
                  <w:proofErr w:type="gramEnd"/>
                  <w:r w:rsidRPr="002057AF">
                    <w:rPr>
                      <w:caps w:val="0"/>
                      <w:sz w:val="22"/>
                      <w:szCs w:val="22"/>
                    </w:rPr>
                    <w:t xml:space="preserve"> с серебряной медалью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FF3BD6" w:rsidRPr="002057AF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2057AF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5" w:type="dxa"/>
                  <w:shd w:val="clear" w:color="auto" w:fill="FFFFFF"/>
                  <w:vAlign w:val="center"/>
                </w:tcPr>
                <w:p w:rsidR="00FF3BD6" w:rsidRPr="002057AF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2057AF">
                    <w:rPr>
                      <w:cap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FF3BD6" w:rsidRPr="002057AF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3BD6" w:rsidRDefault="00FF3BD6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FF3BD6" w:rsidRDefault="00580D57" w:rsidP="00F86AE7">
                  <w:pPr>
                    <w:jc w:val="left"/>
                    <w:rPr>
                      <w:caps w:val="0"/>
                      <w:sz w:val="22"/>
                      <w:szCs w:val="22"/>
                    </w:rPr>
                  </w:pPr>
                  <w:r>
                    <w:rPr>
                      <w:caps w:val="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E77813" w:rsidRDefault="00E77813" w:rsidP="00335AB6">
            <w:pPr>
              <w:pStyle w:val="ac"/>
              <w:spacing w:line="240" w:lineRule="auto"/>
              <w:ind w:left="142" w:right="14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D60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В </w:t>
            </w:r>
            <w:r w:rsidR="0086091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2010 году в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школе создан Управляющий совет. Председатель Управля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щего сов</w:t>
            </w:r>
            <w:r w:rsidR="00580D5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ета – </w:t>
            </w:r>
            <w:proofErr w:type="spellStart"/>
            <w:r w:rsidR="00580D57">
              <w:rPr>
                <w:rFonts w:ascii="Times New Roman" w:hAnsi="Times New Roman" w:cs="Times New Roman"/>
                <w:color w:val="000000" w:themeColor="text1"/>
                <w:szCs w:val="28"/>
              </w:rPr>
              <w:t>Бишлер</w:t>
            </w:r>
            <w:proofErr w:type="spellEnd"/>
            <w:r w:rsidR="00580D5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Павел Владимирович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Заседания Управляющего совета проходят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работы школы. В школе действует общешкольный род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тельский комитет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председаель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Гавдида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Наталья Николаевна. Родительская о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щественность активно участвует во внеурочной деятельности школьников. </w:t>
            </w:r>
          </w:p>
          <w:p w:rsidR="00E77813" w:rsidRPr="005D6065" w:rsidRDefault="00E77813" w:rsidP="00335AB6">
            <w:pPr>
              <w:pStyle w:val="ac"/>
              <w:spacing w:line="240" w:lineRule="auto"/>
              <w:ind w:left="142" w:right="14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Директор ОУ – </w:t>
            </w:r>
            <w:proofErr w:type="spellStart"/>
            <w:r w:rsidR="00333F0A">
              <w:rPr>
                <w:rFonts w:ascii="Times New Roman" w:hAnsi="Times New Roman" w:cs="Times New Roman"/>
                <w:color w:val="000000" w:themeColor="text1"/>
                <w:szCs w:val="28"/>
              </w:rPr>
              <w:t>К</w:t>
            </w:r>
            <w:r w:rsidR="00860911">
              <w:rPr>
                <w:rFonts w:ascii="Times New Roman" w:hAnsi="Times New Roman" w:cs="Times New Roman"/>
                <w:color w:val="000000" w:themeColor="text1"/>
                <w:szCs w:val="28"/>
              </w:rPr>
              <w:t>олокольцова</w:t>
            </w:r>
            <w:proofErr w:type="spellEnd"/>
            <w:r w:rsidR="0086091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. Педагогический стаж с 199</w:t>
            </w:r>
            <w:r w:rsidR="00860911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года, стаж работы директором </w:t>
            </w:r>
            <w:r w:rsidR="00580D57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  <w:r w:rsidR="002028F8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</w:p>
          <w:p w:rsidR="00E77813" w:rsidRPr="00DF0385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Педагогический коллектив школы характеризуется стабильностью, творч</w:t>
            </w:r>
            <w:r w:rsidRPr="00DF0385">
              <w:rPr>
                <w:caps w:val="0"/>
                <w:szCs w:val="28"/>
              </w:rPr>
              <w:t>е</w:t>
            </w:r>
            <w:r w:rsidRPr="00DF0385">
              <w:rPr>
                <w:caps w:val="0"/>
                <w:szCs w:val="28"/>
              </w:rPr>
              <w:t>ской активностью и профессиональной компетентностью.</w:t>
            </w:r>
          </w:p>
          <w:p w:rsidR="00E77813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AE4793">
              <w:rPr>
                <w:caps w:val="0"/>
                <w:szCs w:val="28"/>
              </w:rPr>
              <w:t>В школе работают 3</w:t>
            </w:r>
            <w:r w:rsidR="00227D25">
              <w:rPr>
                <w:caps w:val="0"/>
                <w:szCs w:val="28"/>
              </w:rPr>
              <w:t>6</w:t>
            </w:r>
            <w:r w:rsidRPr="00AE4793">
              <w:rPr>
                <w:caps w:val="0"/>
                <w:szCs w:val="28"/>
              </w:rPr>
              <w:t xml:space="preserve"> человек</w:t>
            </w:r>
            <w:r w:rsidR="00AE4793" w:rsidRPr="00AE4793">
              <w:rPr>
                <w:caps w:val="0"/>
                <w:szCs w:val="28"/>
              </w:rPr>
              <w:t>а</w:t>
            </w:r>
            <w:r w:rsidRPr="00AE4793">
              <w:rPr>
                <w:caps w:val="0"/>
                <w:szCs w:val="28"/>
              </w:rPr>
              <w:t xml:space="preserve"> (</w:t>
            </w:r>
            <w:r w:rsidR="00227D25">
              <w:rPr>
                <w:caps w:val="0"/>
                <w:szCs w:val="28"/>
              </w:rPr>
              <w:t>34</w:t>
            </w:r>
            <w:r w:rsidRPr="00AE4793">
              <w:rPr>
                <w:caps w:val="0"/>
                <w:szCs w:val="28"/>
              </w:rPr>
              <w:t xml:space="preserve">– основные работники, </w:t>
            </w:r>
            <w:r w:rsidR="00227D25">
              <w:rPr>
                <w:caps w:val="0"/>
                <w:szCs w:val="28"/>
              </w:rPr>
              <w:t>2</w:t>
            </w:r>
            <w:r w:rsidR="00736C8F" w:rsidRPr="00AE4793">
              <w:rPr>
                <w:caps w:val="0"/>
                <w:szCs w:val="28"/>
              </w:rPr>
              <w:t xml:space="preserve"> -</w:t>
            </w:r>
            <w:r w:rsidRPr="00AE4793">
              <w:rPr>
                <w:caps w:val="0"/>
                <w:szCs w:val="28"/>
              </w:rPr>
              <w:t xml:space="preserve"> совместител</w:t>
            </w:r>
            <w:r w:rsidR="00736C8F" w:rsidRPr="00AE4793">
              <w:rPr>
                <w:caps w:val="0"/>
                <w:szCs w:val="28"/>
              </w:rPr>
              <w:t>и</w:t>
            </w:r>
            <w:r w:rsidRPr="00AE4793">
              <w:rPr>
                <w:caps w:val="0"/>
                <w:szCs w:val="28"/>
              </w:rPr>
              <w:t>).</w:t>
            </w:r>
          </w:p>
          <w:p w:rsidR="00E77813" w:rsidRPr="00875B59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Директор – 1, заместитель директора по УВР – 1, заместитель директора по ВР – 1, заместитель директора по АХЧ </w:t>
            </w:r>
            <w:r w:rsidR="00227D25">
              <w:rPr>
                <w:caps w:val="0"/>
                <w:szCs w:val="28"/>
              </w:rPr>
              <w:t>– 1, заместитель по БЖ – 1</w:t>
            </w:r>
            <w:r w:rsidR="00D3279E">
              <w:rPr>
                <w:caps w:val="0"/>
                <w:szCs w:val="28"/>
              </w:rPr>
              <w:t xml:space="preserve">, </w:t>
            </w:r>
            <w:r w:rsidR="002028F8">
              <w:rPr>
                <w:caps w:val="0"/>
                <w:szCs w:val="28"/>
              </w:rPr>
              <w:t>мастер прои</w:t>
            </w:r>
            <w:r w:rsidR="002028F8">
              <w:rPr>
                <w:caps w:val="0"/>
                <w:szCs w:val="28"/>
              </w:rPr>
              <w:t>з</w:t>
            </w:r>
            <w:r w:rsidR="002028F8">
              <w:rPr>
                <w:caps w:val="0"/>
                <w:szCs w:val="28"/>
              </w:rPr>
              <w:t>водственного обучения -1</w:t>
            </w:r>
            <w:r w:rsidR="00D3279E">
              <w:rPr>
                <w:caps w:val="0"/>
                <w:szCs w:val="28"/>
              </w:rPr>
              <w:t xml:space="preserve">, </w:t>
            </w:r>
            <w:r>
              <w:rPr>
                <w:caps w:val="0"/>
                <w:szCs w:val="28"/>
              </w:rPr>
              <w:t>сторож - 2.</w:t>
            </w:r>
            <w:r w:rsidR="00CB0AE0">
              <w:rPr>
                <w:caps w:val="0"/>
                <w:szCs w:val="28"/>
              </w:rPr>
              <w:t xml:space="preserve"> </w:t>
            </w:r>
            <w:r w:rsidRPr="00DF0385">
              <w:rPr>
                <w:caps w:val="0"/>
                <w:szCs w:val="28"/>
              </w:rPr>
              <w:t xml:space="preserve">Высшее образование имеют </w:t>
            </w:r>
            <w:r w:rsidR="002028F8">
              <w:rPr>
                <w:caps w:val="0"/>
                <w:szCs w:val="28"/>
              </w:rPr>
              <w:t>100</w:t>
            </w:r>
            <w:r w:rsidRPr="0040567A">
              <w:rPr>
                <w:caps w:val="0"/>
                <w:szCs w:val="28"/>
              </w:rPr>
              <w:t>% пе</w:t>
            </w:r>
            <w:r w:rsidR="00D3279E">
              <w:rPr>
                <w:caps w:val="0"/>
                <w:szCs w:val="28"/>
              </w:rPr>
              <w:t>даг</w:t>
            </w:r>
            <w:r w:rsidR="00D3279E">
              <w:rPr>
                <w:caps w:val="0"/>
                <w:szCs w:val="28"/>
              </w:rPr>
              <w:t>о</w:t>
            </w:r>
            <w:r w:rsidR="00D3279E">
              <w:rPr>
                <w:caps w:val="0"/>
                <w:szCs w:val="28"/>
              </w:rPr>
              <w:t>гов</w:t>
            </w:r>
            <w:r w:rsidRPr="0040567A">
              <w:rPr>
                <w:caps w:val="0"/>
                <w:szCs w:val="28"/>
              </w:rPr>
              <w:t xml:space="preserve">. </w:t>
            </w:r>
            <w:r w:rsidRPr="00875B59">
              <w:rPr>
                <w:caps w:val="0"/>
                <w:szCs w:val="28"/>
              </w:rPr>
              <w:t>В нашей школе работают 1</w:t>
            </w:r>
            <w:r w:rsidR="00227D25">
              <w:rPr>
                <w:caps w:val="0"/>
                <w:szCs w:val="28"/>
              </w:rPr>
              <w:t>5</w:t>
            </w:r>
            <w:r w:rsidRPr="00875B59">
              <w:rPr>
                <w:caps w:val="0"/>
                <w:szCs w:val="28"/>
              </w:rPr>
              <w:t xml:space="preserve"> специалистов высшей категории, первой </w:t>
            </w:r>
            <w:r w:rsidR="00AE4793">
              <w:rPr>
                <w:caps w:val="0"/>
                <w:szCs w:val="28"/>
              </w:rPr>
              <w:t>квал</w:t>
            </w:r>
            <w:r w:rsidR="00AE4793">
              <w:rPr>
                <w:caps w:val="0"/>
                <w:szCs w:val="28"/>
              </w:rPr>
              <w:t>и</w:t>
            </w:r>
            <w:r w:rsidR="00AE4793">
              <w:rPr>
                <w:caps w:val="0"/>
                <w:szCs w:val="28"/>
              </w:rPr>
              <w:t xml:space="preserve">фикационной </w:t>
            </w:r>
            <w:r w:rsidRPr="00875B59">
              <w:rPr>
                <w:caps w:val="0"/>
                <w:szCs w:val="28"/>
              </w:rPr>
              <w:t xml:space="preserve">категории </w:t>
            </w:r>
            <w:r w:rsidR="00AE4793">
              <w:rPr>
                <w:caps w:val="0"/>
                <w:szCs w:val="28"/>
              </w:rPr>
              <w:t>8</w:t>
            </w:r>
            <w:r w:rsidRPr="00875B59">
              <w:rPr>
                <w:caps w:val="0"/>
                <w:szCs w:val="28"/>
              </w:rPr>
              <w:t xml:space="preserve"> человек, молодых специалистов – </w:t>
            </w:r>
            <w:r w:rsidR="00227D25">
              <w:rPr>
                <w:caps w:val="0"/>
                <w:szCs w:val="28"/>
              </w:rPr>
              <w:t>2</w:t>
            </w:r>
            <w:r w:rsidRPr="00875B59">
              <w:rPr>
                <w:caps w:val="0"/>
                <w:szCs w:val="28"/>
              </w:rPr>
              <w:t xml:space="preserve"> человек</w:t>
            </w:r>
            <w:r w:rsidR="00AE4793">
              <w:rPr>
                <w:caps w:val="0"/>
                <w:szCs w:val="28"/>
              </w:rPr>
              <w:t>а</w:t>
            </w:r>
            <w:r w:rsidRPr="00875B59">
              <w:rPr>
                <w:caps w:val="0"/>
                <w:szCs w:val="28"/>
              </w:rPr>
              <w:t>.</w:t>
            </w:r>
          </w:p>
          <w:p w:rsidR="00D82485" w:rsidRPr="00DF0385" w:rsidRDefault="00D82485" w:rsidP="00D82485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82485">
              <w:rPr>
                <w:caps w:val="0"/>
                <w:szCs w:val="28"/>
              </w:rPr>
              <w:t>Учебно-воспитательны</w:t>
            </w:r>
            <w:r w:rsidR="002028F8">
              <w:rPr>
                <w:caps w:val="0"/>
                <w:szCs w:val="28"/>
              </w:rPr>
              <w:t>й</w:t>
            </w:r>
            <w:r w:rsidR="00227D25">
              <w:rPr>
                <w:caps w:val="0"/>
                <w:szCs w:val="28"/>
              </w:rPr>
              <w:t xml:space="preserve"> проце</w:t>
            </w:r>
            <w:proofErr w:type="gramStart"/>
            <w:r w:rsidR="00227D25">
              <w:rPr>
                <w:caps w:val="0"/>
                <w:szCs w:val="28"/>
              </w:rPr>
              <w:t>сс в шк</w:t>
            </w:r>
            <w:proofErr w:type="gramEnd"/>
            <w:r w:rsidR="00227D25">
              <w:rPr>
                <w:caps w:val="0"/>
                <w:szCs w:val="28"/>
              </w:rPr>
              <w:t>оле осуществляют 28</w:t>
            </w:r>
            <w:r w:rsidR="00AE4793">
              <w:rPr>
                <w:caps w:val="0"/>
                <w:szCs w:val="28"/>
              </w:rPr>
              <w:t xml:space="preserve"> педагогических работников</w:t>
            </w:r>
            <w:r w:rsidRPr="00D82485">
              <w:rPr>
                <w:caps w:val="0"/>
                <w:szCs w:val="28"/>
              </w:rPr>
              <w:t>. Из них: «Почетный работник общего образования РФ» - 2 (</w:t>
            </w:r>
            <w:proofErr w:type="spellStart"/>
            <w:r w:rsidRPr="00D82485">
              <w:rPr>
                <w:caps w:val="0"/>
                <w:szCs w:val="28"/>
              </w:rPr>
              <w:t>Бельснер</w:t>
            </w:r>
            <w:proofErr w:type="spellEnd"/>
            <w:r w:rsidRPr="00D82485">
              <w:rPr>
                <w:caps w:val="0"/>
                <w:szCs w:val="28"/>
              </w:rPr>
              <w:t xml:space="preserve"> А.И., </w:t>
            </w:r>
            <w:proofErr w:type="spellStart"/>
            <w:r w:rsidRPr="00D82485">
              <w:rPr>
                <w:caps w:val="0"/>
                <w:szCs w:val="28"/>
              </w:rPr>
              <w:t>Богер</w:t>
            </w:r>
            <w:proofErr w:type="spellEnd"/>
            <w:r w:rsidRPr="00D82485">
              <w:rPr>
                <w:caps w:val="0"/>
                <w:szCs w:val="28"/>
              </w:rPr>
              <w:t xml:space="preserve"> А.Д.)</w:t>
            </w:r>
            <w:r w:rsidR="00AE4793">
              <w:rPr>
                <w:caps w:val="0"/>
                <w:szCs w:val="28"/>
              </w:rPr>
              <w:t>,</w:t>
            </w:r>
            <w:r w:rsidRPr="00D82485">
              <w:rPr>
                <w:caps w:val="0"/>
                <w:szCs w:val="28"/>
              </w:rPr>
              <w:t xml:space="preserve"> «Отличник народного просвещения» -2 (</w:t>
            </w:r>
            <w:proofErr w:type="spellStart"/>
            <w:r w:rsidRPr="00D82485">
              <w:rPr>
                <w:caps w:val="0"/>
                <w:szCs w:val="28"/>
              </w:rPr>
              <w:t>Кель</w:t>
            </w:r>
            <w:proofErr w:type="spellEnd"/>
            <w:r w:rsidRPr="00D82485">
              <w:rPr>
                <w:caps w:val="0"/>
                <w:szCs w:val="28"/>
              </w:rPr>
              <w:t xml:space="preserve"> А.М., Бекетова Н.А.) , награждены грамотой Минобразования РФ – 2 (Калинина С.В., </w:t>
            </w:r>
            <w:proofErr w:type="spellStart"/>
            <w:r w:rsidRPr="00D82485">
              <w:rPr>
                <w:caps w:val="0"/>
                <w:szCs w:val="28"/>
              </w:rPr>
              <w:t>Муковн</w:t>
            </w:r>
            <w:r w:rsidRPr="00D82485">
              <w:rPr>
                <w:caps w:val="0"/>
                <w:szCs w:val="28"/>
              </w:rPr>
              <w:t>и</w:t>
            </w:r>
            <w:r w:rsidRPr="00D82485">
              <w:rPr>
                <w:caps w:val="0"/>
                <w:szCs w:val="28"/>
              </w:rPr>
              <w:t>кова</w:t>
            </w:r>
            <w:proofErr w:type="spellEnd"/>
            <w:r w:rsidRPr="00D82485">
              <w:rPr>
                <w:caps w:val="0"/>
                <w:szCs w:val="28"/>
              </w:rPr>
              <w:t xml:space="preserve"> Т.А.), награждены медалями: «За достойное воспитание детей» - 3 (</w:t>
            </w:r>
            <w:proofErr w:type="spellStart"/>
            <w:r w:rsidRPr="00D82485">
              <w:rPr>
                <w:caps w:val="0"/>
                <w:szCs w:val="28"/>
              </w:rPr>
              <w:t>Кель</w:t>
            </w:r>
            <w:proofErr w:type="spellEnd"/>
            <w:r w:rsidRPr="00D82485">
              <w:rPr>
                <w:caps w:val="0"/>
                <w:szCs w:val="28"/>
              </w:rPr>
              <w:t xml:space="preserve"> А.М., </w:t>
            </w:r>
            <w:proofErr w:type="spellStart"/>
            <w:r w:rsidRPr="00D82485">
              <w:rPr>
                <w:caps w:val="0"/>
                <w:szCs w:val="28"/>
              </w:rPr>
              <w:t>Бельснер</w:t>
            </w:r>
            <w:proofErr w:type="spellEnd"/>
            <w:r w:rsidRPr="00D82485">
              <w:rPr>
                <w:caps w:val="0"/>
                <w:szCs w:val="28"/>
              </w:rPr>
              <w:t xml:space="preserve"> А.И., Белоногова М.Д.), «За служение Кузбассу» - 1 (</w:t>
            </w:r>
            <w:proofErr w:type="spellStart"/>
            <w:r w:rsidRPr="00D82485">
              <w:rPr>
                <w:caps w:val="0"/>
                <w:szCs w:val="28"/>
              </w:rPr>
              <w:t>Бельснер</w:t>
            </w:r>
            <w:proofErr w:type="spellEnd"/>
            <w:r w:rsidRPr="00D82485">
              <w:rPr>
                <w:caps w:val="0"/>
                <w:szCs w:val="28"/>
              </w:rPr>
              <w:t xml:space="preserve"> А.И.), «70 лет Кемеровской области» - 1 (</w:t>
            </w:r>
            <w:proofErr w:type="spellStart"/>
            <w:r w:rsidRPr="00D82485">
              <w:rPr>
                <w:caps w:val="0"/>
                <w:szCs w:val="28"/>
              </w:rPr>
              <w:t>Богер</w:t>
            </w:r>
            <w:proofErr w:type="spellEnd"/>
            <w:r w:rsidRPr="00D82485">
              <w:rPr>
                <w:caps w:val="0"/>
                <w:szCs w:val="28"/>
              </w:rPr>
              <w:t xml:space="preserve"> А.Д.). «За веру и добро» - 1 (Бел</w:t>
            </w:r>
            <w:r w:rsidRPr="00D82485">
              <w:rPr>
                <w:caps w:val="0"/>
                <w:szCs w:val="28"/>
              </w:rPr>
              <w:t>о</w:t>
            </w:r>
            <w:r w:rsidRPr="00D82485">
              <w:rPr>
                <w:caps w:val="0"/>
                <w:szCs w:val="28"/>
              </w:rPr>
              <w:t xml:space="preserve">ногова М.Д.) </w:t>
            </w:r>
            <w:r w:rsidR="00AE4793">
              <w:rPr>
                <w:caps w:val="0"/>
                <w:szCs w:val="28"/>
              </w:rPr>
              <w:t xml:space="preserve">, «Почетный работник общего образования Новокузнецкого района» </w:t>
            </w:r>
            <w:r w:rsidR="00FC0F58">
              <w:rPr>
                <w:caps w:val="0"/>
                <w:szCs w:val="28"/>
              </w:rPr>
              <w:t>2 –</w:t>
            </w:r>
            <w:r w:rsidR="00AE4793">
              <w:rPr>
                <w:caps w:val="0"/>
                <w:szCs w:val="28"/>
              </w:rPr>
              <w:t xml:space="preserve"> </w:t>
            </w:r>
            <w:r w:rsidR="00FC0F58">
              <w:rPr>
                <w:caps w:val="0"/>
                <w:szCs w:val="28"/>
              </w:rPr>
              <w:t>(</w:t>
            </w:r>
            <w:proofErr w:type="spellStart"/>
            <w:r w:rsidR="00FC0F58">
              <w:rPr>
                <w:caps w:val="0"/>
                <w:szCs w:val="28"/>
              </w:rPr>
              <w:t>Кель</w:t>
            </w:r>
            <w:proofErr w:type="spellEnd"/>
            <w:r w:rsidR="00FC0F58">
              <w:rPr>
                <w:caps w:val="0"/>
                <w:szCs w:val="28"/>
              </w:rPr>
              <w:t xml:space="preserve"> А.М., </w:t>
            </w:r>
            <w:r w:rsidR="00AE4793">
              <w:rPr>
                <w:caps w:val="0"/>
                <w:szCs w:val="28"/>
              </w:rPr>
              <w:t>Волкова Е.Л.</w:t>
            </w:r>
            <w:r w:rsidR="00FC0F58">
              <w:rPr>
                <w:caps w:val="0"/>
                <w:szCs w:val="28"/>
              </w:rPr>
              <w:t>)</w:t>
            </w:r>
            <w:r w:rsidRPr="00D82485">
              <w:rPr>
                <w:caps w:val="0"/>
                <w:szCs w:val="28"/>
              </w:rPr>
              <w:t xml:space="preserve">. </w:t>
            </w:r>
            <w:r>
              <w:rPr>
                <w:caps w:val="0"/>
                <w:szCs w:val="28"/>
              </w:rPr>
              <w:t>Победители конкурса лучшие учителя РФ – 2 чел</w:t>
            </w:r>
            <w:r>
              <w:rPr>
                <w:caps w:val="0"/>
                <w:szCs w:val="28"/>
              </w:rPr>
              <w:t>о</w:t>
            </w:r>
            <w:r>
              <w:rPr>
                <w:caps w:val="0"/>
                <w:szCs w:val="28"/>
              </w:rPr>
              <w:lastRenderedPageBreak/>
              <w:t>века (</w:t>
            </w:r>
            <w:proofErr w:type="spellStart"/>
            <w:r>
              <w:rPr>
                <w:caps w:val="0"/>
                <w:szCs w:val="28"/>
              </w:rPr>
              <w:t>Колокольцова</w:t>
            </w:r>
            <w:proofErr w:type="spellEnd"/>
            <w:r w:rsidR="00DE2165">
              <w:rPr>
                <w:caps w:val="0"/>
                <w:szCs w:val="28"/>
              </w:rPr>
              <w:t xml:space="preserve"> </w:t>
            </w:r>
            <w:r>
              <w:rPr>
                <w:caps w:val="0"/>
                <w:szCs w:val="28"/>
              </w:rPr>
              <w:t>Т.Н., Калинина С.В.). Победители конкурса лучшие учителя Кузбасса – 2 человека (</w:t>
            </w:r>
            <w:proofErr w:type="spellStart"/>
            <w:r>
              <w:rPr>
                <w:caps w:val="0"/>
                <w:szCs w:val="28"/>
              </w:rPr>
              <w:t>Кель</w:t>
            </w:r>
            <w:proofErr w:type="spellEnd"/>
            <w:r>
              <w:rPr>
                <w:caps w:val="0"/>
                <w:szCs w:val="28"/>
              </w:rPr>
              <w:t xml:space="preserve"> О.М., Калинина С.В.). Победитель конкурса «Первый учитель» - 1 (Белоногова М.Д.).</w:t>
            </w:r>
          </w:p>
          <w:p w:rsidR="00E77813" w:rsidRPr="00DF0385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 xml:space="preserve">В течение года педагогам предлагалось повысить квалификацию в </w:t>
            </w:r>
            <w:proofErr w:type="spellStart"/>
            <w:r w:rsidRPr="00DF0385">
              <w:rPr>
                <w:caps w:val="0"/>
                <w:szCs w:val="28"/>
              </w:rPr>
              <w:t>К</w:t>
            </w:r>
            <w:r>
              <w:rPr>
                <w:caps w:val="0"/>
                <w:szCs w:val="28"/>
              </w:rPr>
              <w:t>Р</w:t>
            </w:r>
            <w:r w:rsidRPr="00DF0385">
              <w:rPr>
                <w:caps w:val="0"/>
                <w:szCs w:val="28"/>
              </w:rPr>
              <w:t>И</w:t>
            </w:r>
            <w:r w:rsidRPr="00DF0385">
              <w:rPr>
                <w:caps w:val="0"/>
                <w:szCs w:val="28"/>
              </w:rPr>
              <w:t>П</w:t>
            </w:r>
            <w:r w:rsidRPr="00DF0385">
              <w:rPr>
                <w:caps w:val="0"/>
                <w:szCs w:val="28"/>
              </w:rPr>
              <w:t>К</w:t>
            </w:r>
            <w:r>
              <w:rPr>
                <w:caps w:val="0"/>
                <w:szCs w:val="28"/>
              </w:rPr>
              <w:t>иП</w:t>
            </w:r>
            <w:r w:rsidRPr="00DF0385">
              <w:rPr>
                <w:caps w:val="0"/>
                <w:szCs w:val="28"/>
              </w:rPr>
              <w:t>РО</w:t>
            </w:r>
            <w:proofErr w:type="spellEnd"/>
            <w:r>
              <w:rPr>
                <w:caps w:val="0"/>
                <w:szCs w:val="28"/>
              </w:rPr>
              <w:t xml:space="preserve"> и ИПК г. Новокузнецка</w:t>
            </w:r>
            <w:r w:rsidR="00736C8F">
              <w:rPr>
                <w:caps w:val="0"/>
                <w:szCs w:val="28"/>
              </w:rPr>
              <w:t xml:space="preserve"> и г</w:t>
            </w:r>
            <w:proofErr w:type="gramStart"/>
            <w:r w:rsidR="00736C8F">
              <w:rPr>
                <w:caps w:val="0"/>
                <w:szCs w:val="28"/>
              </w:rPr>
              <w:t>.К</w:t>
            </w:r>
            <w:proofErr w:type="gramEnd"/>
            <w:r w:rsidR="00736C8F">
              <w:rPr>
                <w:caps w:val="0"/>
                <w:szCs w:val="28"/>
              </w:rPr>
              <w:t>емерово</w:t>
            </w:r>
            <w:r w:rsidRPr="00DF0385">
              <w:rPr>
                <w:caps w:val="0"/>
                <w:szCs w:val="28"/>
              </w:rPr>
              <w:t>. Всё вышеперечисленное позволило совершенствовать образовательный процесс, обеспечить массовый доступ к ед</w:t>
            </w:r>
            <w:r w:rsidRPr="00DF0385">
              <w:rPr>
                <w:caps w:val="0"/>
                <w:szCs w:val="28"/>
              </w:rPr>
              <w:t>и</w:t>
            </w:r>
            <w:r w:rsidRPr="00DF0385">
              <w:rPr>
                <w:caps w:val="0"/>
                <w:szCs w:val="28"/>
              </w:rPr>
              <w:t>ной системе информационных ресурсов сферы образования для всех групп пол</w:t>
            </w:r>
            <w:r w:rsidRPr="00DF0385">
              <w:rPr>
                <w:caps w:val="0"/>
                <w:szCs w:val="28"/>
              </w:rPr>
              <w:t>ь</w:t>
            </w:r>
            <w:r w:rsidRPr="00DF0385">
              <w:rPr>
                <w:caps w:val="0"/>
                <w:szCs w:val="28"/>
              </w:rPr>
              <w:t>зователей.</w:t>
            </w:r>
          </w:p>
          <w:p w:rsidR="00E77813" w:rsidRPr="00DF0385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Приводимый мониторинг показал положительную динамику приме</w:t>
            </w:r>
            <w:r>
              <w:rPr>
                <w:caps w:val="0"/>
                <w:szCs w:val="28"/>
              </w:rPr>
              <w:t>нения информационных технологий,</w:t>
            </w:r>
            <w:r w:rsidRPr="00DF0385">
              <w:rPr>
                <w:caps w:val="0"/>
                <w:szCs w:val="28"/>
              </w:rPr>
              <w:t xml:space="preserve"> </w:t>
            </w:r>
            <w:r w:rsidR="00AE4793">
              <w:rPr>
                <w:caps w:val="0"/>
                <w:szCs w:val="28"/>
              </w:rPr>
              <w:t>100</w:t>
            </w:r>
            <w:r w:rsidRPr="00DF0385">
              <w:rPr>
                <w:caps w:val="0"/>
                <w:szCs w:val="28"/>
              </w:rPr>
              <w:t xml:space="preserve">% педагогов использует </w:t>
            </w:r>
            <w:proofErr w:type="gramStart"/>
            <w:r w:rsidRPr="00DF0385">
              <w:rPr>
                <w:caps w:val="0"/>
                <w:szCs w:val="28"/>
              </w:rPr>
              <w:t>ИТ</w:t>
            </w:r>
            <w:proofErr w:type="gramEnd"/>
            <w:r>
              <w:rPr>
                <w:caps w:val="0"/>
                <w:szCs w:val="28"/>
              </w:rPr>
              <w:t>,</w:t>
            </w:r>
            <w:r w:rsidRPr="00DF0385">
              <w:rPr>
                <w:caps w:val="0"/>
                <w:szCs w:val="28"/>
              </w:rPr>
              <w:t xml:space="preserve"> </w:t>
            </w:r>
            <w:r w:rsidR="00736C8F">
              <w:rPr>
                <w:caps w:val="0"/>
                <w:szCs w:val="28"/>
              </w:rPr>
              <w:t>52</w:t>
            </w:r>
            <w:r w:rsidRPr="00DF0385">
              <w:rPr>
                <w:caps w:val="0"/>
                <w:szCs w:val="28"/>
              </w:rPr>
              <w:t>% готовые диски и презентации, 3</w:t>
            </w:r>
            <w:r w:rsidR="00736C8F">
              <w:rPr>
                <w:caps w:val="0"/>
                <w:szCs w:val="28"/>
              </w:rPr>
              <w:t>6</w:t>
            </w:r>
            <w:r w:rsidRPr="00DF0385">
              <w:rPr>
                <w:caps w:val="0"/>
                <w:szCs w:val="28"/>
              </w:rPr>
              <w:t xml:space="preserve">% создают собственные презентации к урокам, </w:t>
            </w:r>
            <w:r w:rsidR="00736C8F">
              <w:rPr>
                <w:caps w:val="0"/>
                <w:szCs w:val="28"/>
              </w:rPr>
              <w:t>30</w:t>
            </w:r>
            <w:r w:rsidRPr="00DF0385">
              <w:rPr>
                <w:caps w:val="0"/>
                <w:szCs w:val="28"/>
              </w:rPr>
              <w:t>% в качестве творческих заданий использует на уроках презентации учащихся. Анализ показ</w:t>
            </w:r>
            <w:r w:rsidRPr="00DF0385">
              <w:rPr>
                <w:caps w:val="0"/>
                <w:szCs w:val="28"/>
              </w:rPr>
              <w:t>а</w:t>
            </w:r>
            <w:r w:rsidRPr="00DF0385">
              <w:rPr>
                <w:caps w:val="0"/>
                <w:szCs w:val="28"/>
              </w:rPr>
              <w:t>телей позволяет сделать вывод, что более востребованным является применение на уроках презентаций. Это объясняется владением педагогами и учащимися да</w:t>
            </w:r>
            <w:r w:rsidRPr="00DF0385">
              <w:rPr>
                <w:caps w:val="0"/>
                <w:szCs w:val="28"/>
              </w:rPr>
              <w:t>н</w:t>
            </w:r>
            <w:r w:rsidRPr="00DF0385">
              <w:rPr>
                <w:caps w:val="0"/>
                <w:szCs w:val="28"/>
              </w:rPr>
              <w:t>ными программами. Педагоги видят в презентации вспомогательный инструмент для более эффективного восприятия устной информации, средство воздействия на визуальный канал восприятия при объяснении нового материала.</w:t>
            </w:r>
          </w:p>
          <w:p w:rsidR="00E77813" w:rsidRPr="00DF0385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Говоря о материально-техническом обеспечении внедрения ФГОС НОО</w:t>
            </w:r>
            <w:r>
              <w:rPr>
                <w:caps w:val="0"/>
                <w:szCs w:val="28"/>
              </w:rPr>
              <w:t xml:space="preserve"> </w:t>
            </w:r>
            <w:proofErr w:type="gramStart"/>
            <w:r>
              <w:rPr>
                <w:caps w:val="0"/>
                <w:szCs w:val="28"/>
              </w:rPr>
              <w:t>и ООО</w:t>
            </w:r>
            <w:proofErr w:type="gramEnd"/>
            <w:r w:rsidRPr="00DF0385">
              <w:rPr>
                <w:caps w:val="0"/>
                <w:szCs w:val="28"/>
              </w:rPr>
              <w:t xml:space="preserve">, следует отметить, что </w:t>
            </w:r>
            <w:r w:rsidR="00D3279E">
              <w:rPr>
                <w:caps w:val="0"/>
                <w:szCs w:val="28"/>
              </w:rPr>
              <w:t>10</w:t>
            </w:r>
            <w:r>
              <w:rPr>
                <w:caps w:val="0"/>
                <w:szCs w:val="28"/>
              </w:rPr>
              <w:t xml:space="preserve"> учебных </w:t>
            </w:r>
            <w:r w:rsidRPr="00DF0385">
              <w:rPr>
                <w:caps w:val="0"/>
                <w:szCs w:val="28"/>
              </w:rPr>
              <w:t>кабинет</w:t>
            </w:r>
            <w:r>
              <w:rPr>
                <w:caps w:val="0"/>
                <w:szCs w:val="28"/>
              </w:rPr>
              <w:t xml:space="preserve">ов </w:t>
            </w:r>
            <w:r w:rsidRPr="00DF0385">
              <w:rPr>
                <w:caps w:val="0"/>
                <w:szCs w:val="28"/>
              </w:rPr>
              <w:t>оснащены интерактивным об</w:t>
            </w:r>
            <w:r w:rsidRPr="00DF0385">
              <w:rPr>
                <w:caps w:val="0"/>
                <w:szCs w:val="28"/>
              </w:rPr>
              <w:t>о</w:t>
            </w:r>
            <w:r w:rsidRPr="00DF0385">
              <w:rPr>
                <w:caps w:val="0"/>
                <w:szCs w:val="28"/>
              </w:rPr>
              <w:t>рудованием</w:t>
            </w:r>
            <w:r>
              <w:rPr>
                <w:caps w:val="0"/>
                <w:szCs w:val="28"/>
              </w:rPr>
              <w:t xml:space="preserve">. </w:t>
            </w:r>
            <w:r w:rsidRPr="00DF0385">
              <w:rPr>
                <w:caps w:val="0"/>
                <w:szCs w:val="28"/>
              </w:rPr>
              <w:t>Оснащённость общеобразовательного учреждения отвечает дейс</w:t>
            </w:r>
            <w:r w:rsidRPr="00DF0385">
              <w:rPr>
                <w:caps w:val="0"/>
                <w:szCs w:val="28"/>
              </w:rPr>
              <w:t>т</w:t>
            </w:r>
            <w:r w:rsidRPr="00DF0385">
              <w:rPr>
                <w:caps w:val="0"/>
                <w:szCs w:val="28"/>
              </w:rPr>
              <w:t>вующим санитарным и противопожарным нормам, нормам охраны труда рабо</w:t>
            </w:r>
            <w:r w:rsidRPr="00DF0385">
              <w:rPr>
                <w:caps w:val="0"/>
                <w:szCs w:val="28"/>
              </w:rPr>
              <w:t>т</w:t>
            </w:r>
            <w:r w:rsidRPr="00DF0385">
              <w:rPr>
                <w:caps w:val="0"/>
                <w:szCs w:val="28"/>
              </w:rPr>
              <w:t>ников образовательного учреждения.</w:t>
            </w:r>
          </w:p>
          <w:p w:rsidR="00E77813" w:rsidRPr="00DF0385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 xml:space="preserve">К концу </w:t>
            </w:r>
            <w:r w:rsidR="00736C8F">
              <w:rPr>
                <w:caps w:val="0"/>
                <w:szCs w:val="28"/>
              </w:rPr>
              <w:t>201</w:t>
            </w:r>
            <w:r w:rsidR="00FC0F58">
              <w:rPr>
                <w:caps w:val="0"/>
                <w:szCs w:val="28"/>
              </w:rPr>
              <w:t>7</w:t>
            </w:r>
            <w:r w:rsidR="00736C8F">
              <w:rPr>
                <w:caps w:val="0"/>
                <w:szCs w:val="28"/>
              </w:rPr>
              <w:t>-</w:t>
            </w:r>
            <w:r w:rsidRPr="00DF0385">
              <w:rPr>
                <w:caps w:val="0"/>
                <w:szCs w:val="28"/>
              </w:rPr>
              <w:t>201</w:t>
            </w:r>
            <w:r w:rsidR="00FC0F58">
              <w:rPr>
                <w:caps w:val="0"/>
                <w:szCs w:val="28"/>
              </w:rPr>
              <w:t>8</w:t>
            </w:r>
            <w:r w:rsidRPr="00DF0385">
              <w:rPr>
                <w:caps w:val="0"/>
                <w:szCs w:val="28"/>
              </w:rPr>
              <w:t xml:space="preserve"> учебного года в </w:t>
            </w:r>
            <w:r>
              <w:rPr>
                <w:caps w:val="0"/>
                <w:szCs w:val="28"/>
              </w:rPr>
              <w:t>школе им</w:t>
            </w:r>
            <w:r w:rsidRPr="00DF0385">
              <w:rPr>
                <w:caps w:val="0"/>
                <w:szCs w:val="28"/>
              </w:rPr>
              <w:t xml:space="preserve">еется </w:t>
            </w:r>
            <w:r w:rsidR="00AD02E0">
              <w:rPr>
                <w:caps w:val="0"/>
                <w:szCs w:val="28"/>
              </w:rPr>
              <w:t>54</w:t>
            </w:r>
            <w:r w:rsidRPr="00DF0385">
              <w:rPr>
                <w:caps w:val="0"/>
                <w:szCs w:val="28"/>
              </w:rPr>
              <w:t xml:space="preserve"> единиц</w:t>
            </w:r>
            <w:r w:rsidR="00AD02E0">
              <w:rPr>
                <w:caps w:val="0"/>
                <w:szCs w:val="28"/>
              </w:rPr>
              <w:t>ы</w:t>
            </w:r>
            <w:r w:rsidRPr="00DF0385">
              <w:rPr>
                <w:caps w:val="0"/>
                <w:szCs w:val="28"/>
              </w:rPr>
              <w:t xml:space="preserve"> компьюте</w:t>
            </w:r>
            <w:r w:rsidRPr="00DF0385">
              <w:rPr>
                <w:caps w:val="0"/>
                <w:szCs w:val="28"/>
              </w:rPr>
              <w:t>р</w:t>
            </w:r>
            <w:r w:rsidRPr="00DF0385">
              <w:rPr>
                <w:caps w:val="0"/>
                <w:szCs w:val="28"/>
              </w:rPr>
              <w:t xml:space="preserve">ной техники. </w:t>
            </w:r>
            <w:proofErr w:type="gramStart"/>
            <w:r w:rsidRPr="00DF0385">
              <w:rPr>
                <w:caps w:val="0"/>
                <w:szCs w:val="28"/>
              </w:rPr>
              <w:t xml:space="preserve">В школе есть </w:t>
            </w:r>
            <w:r w:rsidR="00FC0F58">
              <w:rPr>
                <w:caps w:val="0"/>
                <w:szCs w:val="28"/>
              </w:rPr>
              <w:t>компьютерный класс, 11</w:t>
            </w:r>
            <w:r w:rsidRPr="00DF0385">
              <w:rPr>
                <w:caps w:val="0"/>
                <w:szCs w:val="28"/>
              </w:rPr>
              <w:t xml:space="preserve"> </w:t>
            </w:r>
            <w:proofErr w:type="spellStart"/>
            <w:r w:rsidRPr="00DF0385">
              <w:rPr>
                <w:caps w:val="0"/>
                <w:szCs w:val="28"/>
              </w:rPr>
              <w:t>медиапроекторов</w:t>
            </w:r>
            <w:proofErr w:type="spellEnd"/>
            <w:r w:rsidRPr="00DF0385">
              <w:rPr>
                <w:caps w:val="0"/>
                <w:szCs w:val="28"/>
              </w:rPr>
              <w:t xml:space="preserve">, </w:t>
            </w:r>
            <w:r w:rsidR="00D3279E">
              <w:rPr>
                <w:caps w:val="0"/>
                <w:szCs w:val="28"/>
              </w:rPr>
              <w:t>5</w:t>
            </w:r>
            <w:r w:rsidRPr="00DF0385">
              <w:rPr>
                <w:caps w:val="0"/>
                <w:szCs w:val="28"/>
              </w:rPr>
              <w:t xml:space="preserve"> интера</w:t>
            </w:r>
            <w:r w:rsidRPr="00DF0385">
              <w:rPr>
                <w:caps w:val="0"/>
                <w:szCs w:val="28"/>
              </w:rPr>
              <w:t>к</w:t>
            </w:r>
            <w:r w:rsidRPr="00DF0385">
              <w:rPr>
                <w:caps w:val="0"/>
                <w:szCs w:val="28"/>
              </w:rPr>
              <w:t>тивн</w:t>
            </w:r>
            <w:r w:rsidR="00D3279E">
              <w:rPr>
                <w:caps w:val="0"/>
                <w:szCs w:val="28"/>
              </w:rPr>
              <w:t>ых досок</w:t>
            </w:r>
            <w:r w:rsidRPr="00DF0385">
              <w:rPr>
                <w:caps w:val="0"/>
                <w:szCs w:val="28"/>
              </w:rPr>
              <w:t xml:space="preserve">, </w:t>
            </w:r>
            <w:r>
              <w:rPr>
                <w:caps w:val="0"/>
                <w:szCs w:val="28"/>
              </w:rPr>
              <w:t xml:space="preserve">5 интерактивных приставок, естественнонаучная лаборатория, </w:t>
            </w:r>
            <w:r w:rsidRPr="00DF0385">
              <w:rPr>
                <w:caps w:val="0"/>
                <w:szCs w:val="28"/>
              </w:rPr>
              <w:t>сп</w:t>
            </w:r>
            <w:r w:rsidRPr="00DF0385">
              <w:rPr>
                <w:caps w:val="0"/>
                <w:szCs w:val="28"/>
              </w:rPr>
              <w:t>е</w:t>
            </w:r>
            <w:r w:rsidRPr="00DF0385">
              <w:rPr>
                <w:caps w:val="0"/>
                <w:szCs w:val="28"/>
              </w:rPr>
              <w:t>циализированны</w:t>
            </w:r>
            <w:r>
              <w:rPr>
                <w:caps w:val="0"/>
                <w:szCs w:val="28"/>
              </w:rPr>
              <w:t>й</w:t>
            </w:r>
            <w:r w:rsidRPr="00DF0385">
              <w:rPr>
                <w:caps w:val="0"/>
                <w:szCs w:val="28"/>
              </w:rPr>
              <w:t xml:space="preserve"> кабинет физики</w:t>
            </w:r>
            <w:r>
              <w:rPr>
                <w:caps w:val="0"/>
                <w:szCs w:val="28"/>
              </w:rPr>
              <w:t>, учебно-лабораторное оборудование ФГОС НОО</w:t>
            </w:r>
            <w:r w:rsidR="00887C27">
              <w:rPr>
                <w:caps w:val="0"/>
                <w:szCs w:val="28"/>
              </w:rPr>
              <w:t>, комплект оборудования для реабилитации обучающихся с нарушением р</w:t>
            </w:r>
            <w:r w:rsidR="00887C27">
              <w:rPr>
                <w:caps w:val="0"/>
                <w:szCs w:val="28"/>
              </w:rPr>
              <w:t>е</w:t>
            </w:r>
            <w:r w:rsidR="00887C27">
              <w:rPr>
                <w:caps w:val="0"/>
                <w:szCs w:val="28"/>
              </w:rPr>
              <w:t>чи, комплект индивидуальных средств для обучающихся с нарушением ОДА (включая ДЦП), комплект оборудования для реабилитации обучающихся с ОВЗ, комплект коррекционного оборудования для слабовидящих обучающихся, ко</w:t>
            </w:r>
            <w:r w:rsidR="00887C27">
              <w:rPr>
                <w:caps w:val="0"/>
                <w:szCs w:val="28"/>
              </w:rPr>
              <w:t>м</w:t>
            </w:r>
            <w:r w:rsidR="00887C27">
              <w:rPr>
                <w:caps w:val="0"/>
                <w:szCs w:val="28"/>
              </w:rPr>
              <w:t>плект коррекционного оборудования для</w:t>
            </w:r>
            <w:r w:rsidR="00CB0AE0">
              <w:rPr>
                <w:caps w:val="0"/>
                <w:szCs w:val="28"/>
              </w:rPr>
              <w:t xml:space="preserve"> </w:t>
            </w:r>
            <w:r w:rsidR="00887C27">
              <w:rPr>
                <w:caps w:val="0"/>
                <w:szCs w:val="28"/>
              </w:rPr>
              <w:t>обучающихся с нарушением</w:t>
            </w:r>
            <w:proofErr w:type="gramEnd"/>
            <w:r w:rsidR="00887C27">
              <w:rPr>
                <w:caps w:val="0"/>
                <w:szCs w:val="28"/>
              </w:rPr>
              <w:t xml:space="preserve"> слуха и н</w:t>
            </w:r>
            <w:r w:rsidR="00887C27">
              <w:rPr>
                <w:caps w:val="0"/>
                <w:szCs w:val="28"/>
              </w:rPr>
              <w:t>а</w:t>
            </w:r>
            <w:r w:rsidR="00887C27">
              <w:rPr>
                <w:caps w:val="0"/>
                <w:szCs w:val="28"/>
              </w:rPr>
              <w:t xml:space="preserve">рушением речи, комплект коррекционного оборудования для </w:t>
            </w:r>
            <w:proofErr w:type="gramStart"/>
            <w:r w:rsidR="00887C27">
              <w:rPr>
                <w:caps w:val="0"/>
                <w:szCs w:val="28"/>
              </w:rPr>
              <w:t>обучающихся</w:t>
            </w:r>
            <w:proofErr w:type="gramEnd"/>
            <w:r w:rsidR="00887C27">
              <w:rPr>
                <w:caps w:val="0"/>
                <w:szCs w:val="28"/>
              </w:rPr>
              <w:t xml:space="preserve"> с н</w:t>
            </w:r>
            <w:r w:rsidR="00887C27">
              <w:rPr>
                <w:caps w:val="0"/>
                <w:szCs w:val="28"/>
              </w:rPr>
              <w:t>а</w:t>
            </w:r>
            <w:r w:rsidR="00887C27">
              <w:rPr>
                <w:caps w:val="0"/>
                <w:szCs w:val="28"/>
              </w:rPr>
              <w:t>рушением ОДА (включая ДЦП)</w:t>
            </w:r>
            <w:r w:rsidRPr="00DF0385">
              <w:rPr>
                <w:caps w:val="0"/>
                <w:szCs w:val="28"/>
              </w:rPr>
              <w:t>.</w:t>
            </w:r>
            <w:r w:rsidR="00CB0AE0">
              <w:rPr>
                <w:caps w:val="0"/>
                <w:szCs w:val="28"/>
              </w:rPr>
              <w:t xml:space="preserve"> </w:t>
            </w:r>
            <w:r w:rsidRPr="00DF0385">
              <w:rPr>
                <w:caps w:val="0"/>
                <w:szCs w:val="28"/>
              </w:rPr>
              <w:t>В кабинетах имеется обновленная мебель, шкафы для пособий, маркерные доски, оборудованные рабочие места учителей. Созданы все условия для осуществления инновационного качественного обучения учащи</w:t>
            </w:r>
            <w:r w:rsidRPr="00DF0385">
              <w:rPr>
                <w:caps w:val="0"/>
                <w:szCs w:val="28"/>
              </w:rPr>
              <w:t>х</w:t>
            </w:r>
            <w:r w:rsidRPr="00DF0385">
              <w:rPr>
                <w:caps w:val="0"/>
                <w:szCs w:val="28"/>
              </w:rPr>
              <w:t>ся.</w:t>
            </w:r>
          </w:p>
          <w:p w:rsidR="00E77813" w:rsidRPr="00DF0385" w:rsidRDefault="00CB0AE0" w:rsidP="00AD02E0">
            <w:pPr>
              <w:shd w:val="clear" w:color="auto" w:fill="FFFFFF"/>
              <w:ind w:right="140" w:firstLine="709"/>
              <w:rPr>
                <w:caps w:val="0"/>
                <w:szCs w:val="28"/>
              </w:rPr>
            </w:pPr>
            <w:r>
              <w:rPr>
                <w:caps w:val="0"/>
              </w:rPr>
              <w:t xml:space="preserve"> </w:t>
            </w:r>
            <w:r w:rsidR="00E77813">
              <w:rPr>
                <w:caps w:val="0"/>
              </w:rPr>
              <w:t>За лето</w:t>
            </w:r>
            <w:r w:rsidR="005672AB">
              <w:rPr>
                <w:caps w:val="0"/>
              </w:rPr>
              <w:t xml:space="preserve"> </w:t>
            </w:r>
            <w:r w:rsidR="00E77813">
              <w:rPr>
                <w:caps w:val="0"/>
              </w:rPr>
              <w:t>201</w:t>
            </w:r>
            <w:r w:rsidR="00FC0F58">
              <w:rPr>
                <w:caps w:val="0"/>
              </w:rPr>
              <w:t>8</w:t>
            </w:r>
            <w:r w:rsidR="00E77813">
              <w:rPr>
                <w:caps w:val="0"/>
              </w:rPr>
              <w:t xml:space="preserve"> года в школе сделан косметический ремонт. </w:t>
            </w:r>
            <w:r w:rsidR="00E77813" w:rsidRPr="00DF0385">
              <w:rPr>
                <w:caps w:val="0"/>
                <w:szCs w:val="28"/>
              </w:rPr>
              <w:t>Состояние клас</w:t>
            </w:r>
            <w:r w:rsidR="00E77813" w:rsidRPr="00DF0385">
              <w:rPr>
                <w:caps w:val="0"/>
                <w:szCs w:val="28"/>
              </w:rPr>
              <w:t>с</w:t>
            </w:r>
            <w:r w:rsidR="00E77813" w:rsidRPr="00DF0385">
              <w:rPr>
                <w:caps w:val="0"/>
                <w:szCs w:val="28"/>
              </w:rPr>
              <w:t xml:space="preserve">ных комнат поддерживается за счет средств </w:t>
            </w:r>
            <w:r w:rsidR="002C153B">
              <w:rPr>
                <w:caps w:val="0"/>
                <w:szCs w:val="28"/>
              </w:rPr>
              <w:t>ученической субвенции</w:t>
            </w:r>
            <w:r w:rsidR="00327EAD">
              <w:rPr>
                <w:caps w:val="0"/>
                <w:szCs w:val="28"/>
              </w:rPr>
              <w:t>, спонсорской помощи</w:t>
            </w:r>
            <w:r w:rsidR="002C153B">
              <w:rPr>
                <w:caps w:val="0"/>
                <w:szCs w:val="28"/>
              </w:rPr>
              <w:t xml:space="preserve"> и средств </w:t>
            </w:r>
            <w:r w:rsidR="00E77813" w:rsidRPr="00DF0385">
              <w:rPr>
                <w:caps w:val="0"/>
                <w:szCs w:val="28"/>
              </w:rPr>
              <w:t>родительской общественности.</w:t>
            </w:r>
          </w:p>
          <w:p w:rsidR="00E77813" w:rsidRPr="00DF0385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 xml:space="preserve">Логика развития образовательного процесса, в совокупности с осмыслением накопленного педагогического опыта и динамики развития </w:t>
            </w:r>
            <w:proofErr w:type="spellStart"/>
            <w:r w:rsidRPr="00DF0385">
              <w:rPr>
                <w:caps w:val="0"/>
                <w:szCs w:val="28"/>
              </w:rPr>
              <w:t>социокультурной</w:t>
            </w:r>
            <w:proofErr w:type="spellEnd"/>
            <w:r w:rsidRPr="00DF0385">
              <w:rPr>
                <w:caps w:val="0"/>
                <w:szCs w:val="28"/>
              </w:rPr>
              <w:t xml:space="preserve"> с</w:t>
            </w:r>
            <w:r w:rsidRPr="00DF0385">
              <w:rPr>
                <w:caps w:val="0"/>
                <w:szCs w:val="28"/>
              </w:rPr>
              <w:t>и</w:t>
            </w:r>
            <w:r w:rsidRPr="00DF0385">
              <w:rPr>
                <w:caps w:val="0"/>
                <w:szCs w:val="28"/>
              </w:rPr>
              <w:t>туации, заставляют в настоящий момент задуматься о путях дальнейшего развития школы.</w:t>
            </w:r>
          </w:p>
          <w:p w:rsidR="00E77813" w:rsidRDefault="00E77813" w:rsidP="00335AB6">
            <w:pPr>
              <w:shd w:val="clear" w:color="auto" w:fill="FFFFFF"/>
              <w:ind w:left="142" w:right="140" w:firstLine="709"/>
              <w:rPr>
                <w:b/>
                <w:bCs/>
                <w:i/>
                <w:iCs/>
                <w:caps w:val="0"/>
                <w:szCs w:val="28"/>
                <w:bdr w:val="none" w:sz="0" w:space="0" w:color="auto" w:frame="1"/>
              </w:rPr>
            </w:pPr>
            <w:r w:rsidRPr="00DF0385">
              <w:rPr>
                <w:caps w:val="0"/>
                <w:szCs w:val="28"/>
              </w:rPr>
              <w:t>В этой связи одна из основных проблем, решить которую предстоит в бл</w:t>
            </w:r>
            <w:r w:rsidRPr="00DF0385">
              <w:rPr>
                <w:caps w:val="0"/>
                <w:szCs w:val="28"/>
              </w:rPr>
              <w:t>и</w:t>
            </w:r>
            <w:r w:rsidRPr="00DF0385">
              <w:rPr>
                <w:caps w:val="0"/>
                <w:szCs w:val="28"/>
              </w:rPr>
              <w:t xml:space="preserve">жайшей перспективе, заключается в </w:t>
            </w:r>
            <w:r w:rsidR="00AD02E0">
              <w:rPr>
                <w:caps w:val="0"/>
                <w:szCs w:val="28"/>
              </w:rPr>
              <w:t>п</w:t>
            </w:r>
            <w:r w:rsidRPr="00DF0385">
              <w:rPr>
                <w:caps w:val="0"/>
                <w:szCs w:val="28"/>
              </w:rPr>
              <w:t>овышении качественного уровня образов</w:t>
            </w:r>
            <w:r w:rsidRPr="00DF0385">
              <w:rPr>
                <w:caps w:val="0"/>
                <w:szCs w:val="28"/>
              </w:rPr>
              <w:t>а</w:t>
            </w:r>
            <w:r w:rsidRPr="00DF0385">
              <w:rPr>
                <w:caps w:val="0"/>
                <w:szCs w:val="28"/>
              </w:rPr>
              <w:t>ния при наличии профессионального, квалифицированного педагогического ко</w:t>
            </w:r>
            <w:r w:rsidRPr="00DF0385">
              <w:rPr>
                <w:caps w:val="0"/>
                <w:szCs w:val="28"/>
              </w:rPr>
              <w:t>л</w:t>
            </w:r>
            <w:r w:rsidRPr="00DF0385">
              <w:rPr>
                <w:caps w:val="0"/>
                <w:szCs w:val="28"/>
              </w:rPr>
              <w:t>лектива, готового работать в инновационном режиме, </w:t>
            </w:r>
            <w:r w:rsidRPr="00DF0385">
              <w:rPr>
                <w:b/>
                <w:bCs/>
                <w:i/>
                <w:iCs/>
                <w:caps w:val="0"/>
                <w:szCs w:val="28"/>
                <w:bdr w:val="none" w:sz="0" w:space="0" w:color="auto" w:frame="1"/>
              </w:rPr>
              <w:t>в условиях реализации Ф</w:t>
            </w:r>
            <w:r w:rsidRPr="00DF0385">
              <w:rPr>
                <w:b/>
                <w:bCs/>
                <w:i/>
                <w:iCs/>
                <w:caps w:val="0"/>
                <w:szCs w:val="28"/>
                <w:bdr w:val="none" w:sz="0" w:space="0" w:color="auto" w:frame="1"/>
              </w:rPr>
              <w:t>е</w:t>
            </w:r>
            <w:r w:rsidRPr="00DF0385">
              <w:rPr>
                <w:b/>
                <w:bCs/>
                <w:i/>
                <w:iCs/>
                <w:caps w:val="0"/>
                <w:szCs w:val="28"/>
                <w:bdr w:val="none" w:sz="0" w:space="0" w:color="auto" w:frame="1"/>
              </w:rPr>
              <w:t>деральных государстве</w:t>
            </w:r>
            <w:r w:rsidR="00AD02E0">
              <w:rPr>
                <w:b/>
                <w:bCs/>
                <w:i/>
                <w:iCs/>
                <w:caps w:val="0"/>
                <w:szCs w:val="28"/>
                <w:bdr w:val="none" w:sz="0" w:space="0" w:color="auto" w:frame="1"/>
              </w:rPr>
              <w:t>нных образовательных стандартов</w:t>
            </w:r>
            <w:r w:rsidRPr="00DF0385">
              <w:rPr>
                <w:b/>
                <w:bCs/>
                <w:i/>
                <w:iCs/>
                <w:caps w:val="0"/>
                <w:szCs w:val="28"/>
                <w:bdr w:val="none" w:sz="0" w:space="0" w:color="auto" w:frame="1"/>
              </w:rPr>
              <w:t>.</w:t>
            </w:r>
          </w:p>
          <w:p w:rsidR="006E206B" w:rsidRPr="009A1156" w:rsidRDefault="009A1156" w:rsidP="006E206B">
            <w:pPr>
              <w:pStyle w:val="a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     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 xml:space="preserve">В  2017-2018  учебном году в 9 классе 22 </w:t>
            </w:r>
            <w:proofErr w:type="gramStart"/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обучающихся</w:t>
            </w:r>
            <w:proofErr w:type="gramEnd"/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.  По решению педагог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ческого совета «О допуске обучающихся 9-х классов к государственной итоговой аттестации» протокол № 5 от 24 мая 2018 года, были допущены к государственной итоговой аттестации 22 выпускника. Все учащиеся успешно прошли итоговую атт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стацию за курс основной школы и получили документ  об основном общем образ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вании. Антропов А. сдавал два экзамена в форме ГВЭ - математика, русский язык (ребенок-инвалид)</w:t>
            </w:r>
          </w:p>
          <w:p w:rsidR="006E206B" w:rsidRPr="009A1156" w:rsidRDefault="009A1156" w:rsidP="006E206B">
            <w:pPr>
              <w:pStyle w:val="a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r w:rsidR="006E206B" w:rsidRPr="009A1156">
              <w:rPr>
                <w:rFonts w:ascii="Times New Roman" w:hAnsi="Times New Roman"/>
                <w:iCs/>
                <w:sz w:val="28"/>
                <w:szCs w:val="28"/>
              </w:rPr>
              <w:t>Обучающиеся  9 класса сдавали четыре экзамена. Математика, русский язык и два предмета по выбору.  21 обучающийся сдавали экзамены в форме ОГЭ.</w:t>
            </w:r>
          </w:p>
          <w:p w:rsidR="006E206B" w:rsidRPr="009A1156" w:rsidRDefault="006E206B" w:rsidP="006E206B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A1156">
              <w:rPr>
                <w:rFonts w:ascii="Times New Roman" w:hAnsi="Times New Roman"/>
                <w:b/>
                <w:sz w:val="28"/>
                <w:szCs w:val="28"/>
              </w:rPr>
              <w:t xml:space="preserve"> Русский язык</w:t>
            </w:r>
          </w:p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</w:rPr>
            </w:pPr>
            <w:r w:rsidRPr="00763EBC">
              <w:rPr>
                <w:rFonts w:ascii="Times New Roman" w:hAnsi="Times New Roman"/>
              </w:rPr>
              <w:t xml:space="preserve"> </w:t>
            </w:r>
          </w:p>
          <w:tbl>
            <w:tblPr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9"/>
              <w:gridCol w:w="709"/>
              <w:gridCol w:w="992"/>
              <w:gridCol w:w="992"/>
              <w:gridCol w:w="851"/>
              <w:gridCol w:w="1120"/>
              <w:gridCol w:w="1148"/>
              <w:gridCol w:w="992"/>
              <w:gridCol w:w="1559"/>
              <w:gridCol w:w="1701"/>
            </w:tblGrid>
            <w:tr w:rsidR="006E206B" w:rsidRPr="00763EBC" w:rsidTr="006E206B">
              <w:trPr>
                <w:trHeight w:val="700"/>
              </w:trPr>
              <w:tc>
                <w:tcPr>
                  <w:tcW w:w="959" w:type="dxa"/>
                  <w:vMerge w:val="restart"/>
                </w:tcPr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 xml:space="preserve">Кол-во </w:t>
                  </w:r>
                </w:p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об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у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ча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ю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щихся</w:t>
                  </w:r>
                </w:p>
              </w:tc>
              <w:tc>
                <w:tcPr>
                  <w:tcW w:w="3544" w:type="dxa"/>
                  <w:gridSpan w:val="4"/>
                </w:tcPr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оценка /     %</w:t>
                  </w:r>
                </w:p>
              </w:tc>
              <w:tc>
                <w:tcPr>
                  <w:tcW w:w="1120" w:type="dxa"/>
                  <w:vMerge w:val="restart"/>
                </w:tcPr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общая успева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е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мость</w:t>
                  </w:r>
                </w:p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  <w:tc>
                <w:tcPr>
                  <w:tcW w:w="1148" w:type="dxa"/>
                  <w:vMerge w:val="restart"/>
                </w:tcPr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качес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венная успева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е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мость</w:t>
                  </w:r>
                </w:p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  <w:tc>
                <w:tcPr>
                  <w:tcW w:w="992" w:type="dxa"/>
                  <w:vMerge w:val="restart"/>
                </w:tcPr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Средний перви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ч</w:t>
                  </w:r>
                  <w:r w:rsidRPr="003F0969">
                    <w:rPr>
                      <w:rFonts w:ascii="Times New Roman" w:hAnsi="Times New Roman"/>
                      <w:sz w:val="20"/>
                    </w:rPr>
                    <w:t>ный балл</w:t>
                  </w:r>
                </w:p>
              </w:tc>
              <w:tc>
                <w:tcPr>
                  <w:tcW w:w="1559" w:type="dxa"/>
                  <w:vMerge w:val="restart"/>
                </w:tcPr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максимальный первичный балл/ ФИ уч-ся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6E206B" w:rsidRPr="003F0969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F0969">
                    <w:rPr>
                      <w:rFonts w:ascii="Times New Roman" w:hAnsi="Times New Roman"/>
                      <w:sz w:val="20"/>
                    </w:rPr>
                    <w:t>ФИО учителя</w:t>
                  </w:r>
                </w:p>
              </w:tc>
            </w:tr>
            <w:tr w:rsidR="006E206B" w:rsidRPr="00763EBC" w:rsidTr="006E206B">
              <w:trPr>
                <w:trHeight w:val="841"/>
              </w:trPr>
              <w:tc>
                <w:tcPr>
                  <w:tcW w:w="959" w:type="dxa"/>
                  <w:vMerge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20" w:type="dxa"/>
                  <w:vMerge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E206B" w:rsidRPr="00763EBC" w:rsidTr="006E206B">
              <w:trPr>
                <w:trHeight w:val="392"/>
              </w:trPr>
              <w:tc>
                <w:tcPr>
                  <w:tcW w:w="959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5/ 23%</w:t>
                  </w:r>
                </w:p>
              </w:tc>
              <w:tc>
                <w:tcPr>
                  <w:tcW w:w="992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10/45%</w:t>
                  </w:r>
                </w:p>
              </w:tc>
              <w:tc>
                <w:tcPr>
                  <w:tcW w:w="851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7/ 32%</w:t>
                  </w:r>
                </w:p>
              </w:tc>
              <w:tc>
                <w:tcPr>
                  <w:tcW w:w="1120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100 %</w:t>
                  </w:r>
                </w:p>
              </w:tc>
              <w:tc>
                <w:tcPr>
                  <w:tcW w:w="1148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77 %</w:t>
                  </w:r>
                </w:p>
              </w:tc>
              <w:tc>
                <w:tcPr>
                  <w:tcW w:w="992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1559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 (Савина Т.)</w:t>
                  </w:r>
                </w:p>
              </w:tc>
              <w:tc>
                <w:tcPr>
                  <w:tcW w:w="1701" w:type="dxa"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Муковникова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Т.А.</w:t>
                  </w:r>
                </w:p>
              </w:tc>
            </w:tr>
          </w:tbl>
          <w:p w:rsidR="006E206B" w:rsidRPr="009A1156" w:rsidRDefault="006E206B" w:rsidP="006E206B">
            <w:pPr>
              <w:rPr>
                <w:szCs w:val="28"/>
              </w:rPr>
            </w:pPr>
            <w:r w:rsidRPr="009A1156">
              <w:rPr>
                <w:szCs w:val="28"/>
              </w:rPr>
              <w:t>Анализ экзаменационных работ обучающихся 9 класса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9A1156">
              <w:rPr>
                <w:rFonts w:ascii="Times New Roman" w:hAnsi="Times New Roman"/>
                <w:i/>
                <w:sz w:val="28"/>
                <w:szCs w:val="28"/>
              </w:rPr>
              <w:t>Тестовая часть.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Количество учеников, допустивших ошибки в тестовой части: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2- понимание текста  –  3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3-средства выразительности – 6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4-правописание приставок – 3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Задание № 5-суффиксы Н</w:t>
            </w:r>
            <w:proofErr w:type="gramStart"/>
            <w:r w:rsidRPr="009A1156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9A1156">
              <w:rPr>
                <w:rFonts w:ascii="Times New Roman" w:hAnsi="Times New Roman"/>
                <w:sz w:val="28"/>
                <w:szCs w:val="28"/>
              </w:rPr>
              <w:t>Н в словах разных частей речи  – 3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Задание № 6-лексика  – 9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7-виды связи в словосочетаниях – 1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№-8-грамматическая основа предложения – 5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9-обособленные члены предложения – 1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№10-вводные слова – 1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11количество грамматических основ в предложении – 3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Задание № 12-знаки препинания в сложных предложениях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13-виды придаточных предложений – 1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Задание № 14-предложения с различными видами связи – 1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9A1156">
              <w:rPr>
                <w:rFonts w:ascii="Times New Roman" w:hAnsi="Times New Roman"/>
                <w:i/>
                <w:sz w:val="28"/>
                <w:szCs w:val="28"/>
              </w:rPr>
              <w:t>Задания с развернутым ответом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Количество учеников, допустивших ошибки в изложении и сочинении: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ИК1-содержание текста – справились  все,6 учеников  допустили ошибки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ИК2-сжатие текста – 3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ИК3 смысловая цельность, деление на абзацы – 8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СК1-верное объяснение фрагмента – 8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СК2-аргументация – 7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СК3-смысловая цельность текста – 6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СК4-композиционная стройность – 5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ГК1-орфографические ошибки – 9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ГК2-пунктуация – 7 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 xml:space="preserve">ГК3-грамматические ошибки – 4 </w:t>
            </w:r>
          </w:p>
          <w:p w:rsidR="009A1156" w:rsidRPr="009A1156" w:rsidRDefault="006E206B" w:rsidP="009A11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ГК4-речевые нормы – 1.</w:t>
            </w:r>
          </w:p>
          <w:p w:rsidR="006E206B" w:rsidRPr="009A1156" w:rsidRDefault="006E206B" w:rsidP="009A115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6E206B" w:rsidRPr="009A1156" w:rsidRDefault="006E206B" w:rsidP="006E20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1156">
              <w:rPr>
                <w:rFonts w:ascii="Times New Roman" w:hAnsi="Times New Roman"/>
                <w:sz w:val="28"/>
                <w:szCs w:val="28"/>
              </w:rPr>
              <w:t>Экзамен по математике в форме ОГЭ сдавало 21 выпускника.  Антропов</w:t>
            </w:r>
            <w:proofErr w:type="gramStart"/>
            <w:r w:rsidRPr="009A115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9A1156">
              <w:rPr>
                <w:rFonts w:ascii="Times New Roman" w:hAnsi="Times New Roman"/>
                <w:sz w:val="28"/>
                <w:szCs w:val="28"/>
              </w:rPr>
              <w:t xml:space="preserve"> сдавал </w:t>
            </w:r>
            <w:r w:rsidRPr="009A1156">
              <w:rPr>
                <w:rFonts w:ascii="Times New Roman" w:hAnsi="Times New Roman"/>
                <w:sz w:val="28"/>
                <w:szCs w:val="28"/>
              </w:rPr>
              <w:lastRenderedPageBreak/>
              <w:t>экзамен в форме ГВЭ</w:t>
            </w: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2"/>
              <w:gridCol w:w="846"/>
              <w:gridCol w:w="851"/>
              <w:gridCol w:w="709"/>
              <w:gridCol w:w="851"/>
              <w:gridCol w:w="1445"/>
              <w:gridCol w:w="1559"/>
              <w:gridCol w:w="1134"/>
              <w:gridCol w:w="1558"/>
            </w:tblGrid>
            <w:tr w:rsidR="006E206B" w:rsidRPr="00763EBC" w:rsidTr="006E206B">
              <w:trPr>
                <w:trHeight w:val="700"/>
              </w:trPr>
              <w:tc>
                <w:tcPr>
                  <w:tcW w:w="992" w:type="dxa"/>
                  <w:vMerge w:val="restart"/>
                </w:tcPr>
                <w:p w:rsidR="006E206B" w:rsidRPr="006E206B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 xml:space="preserve">Кол-во </w:t>
                  </w:r>
                  <w:proofErr w:type="gramStart"/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прох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о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дивших</w:t>
                  </w:r>
                  <w:proofErr w:type="gramEnd"/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 xml:space="preserve"> тестир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о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 xml:space="preserve">вание </w:t>
                  </w:r>
                </w:p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257" w:type="dxa"/>
                  <w:gridSpan w:val="4"/>
                </w:tcPr>
                <w:p w:rsidR="006E206B" w:rsidRPr="006E206B" w:rsidRDefault="006E206B" w:rsidP="006E206B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Оценка</w:t>
                  </w:r>
                </w:p>
              </w:tc>
              <w:tc>
                <w:tcPr>
                  <w:tcW w:w="1445" w:type="dxa"/>
                  <w:vMerge w:val="restart"/>
                </w:tcPr>
                <w:p w:rsidR="006E206B" w:rsidRPr="006E206B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общая усп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е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ваемость</w:t>
                  </w:r>
                </w:p>
                <w:p w:rsidR="006E206B" w:rsidRPr="006E206B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  <w:vMerge w:val="restart"/>
                </w:tcPr>
                <w:p w:rsidR="006E206B" w:rsidRPr="006E206B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качественная успеваемость</w:t>
                  </w:r>
                </w:p>
                <w:p w:rsidR="006E206B" w:rsidRPr="006E206B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6E206B" w:rsidRPr="006E206B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средний перви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ч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ный балл</w:t>
                  </w:r>
                </w:p>
              </w:tc>
              <w:tc>
                <w:tcPr>
                  <w:tcW w:w="1558" w:type="dxa"/>
                  <w:vMerge w:val="restart"/>
                </w:tcPr>
                <w:p w:rsidR="006E206B" w:rsidRPr="006E206B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максимальный первичный балл (по шк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о</w:t>
                  </w:r>
                  <w:r w:rsidRPr="006E206B">
                    <w:rPr>
                      <w:rFonts w:ascii="Times New Roman" w:hAnsi="Times New Roman"/>
                      <w:sz w:val="20"/>
                      <w:szCs w:val="24"/>
                    </w:rPr>
                    <w:t>ле)</w:t>
                  </w:r>
                </w:p>
              </w:tc>
            </w:tr>
            <w:tr w:rsidR="006E206B" w:rsidRPr="00763EBC" w:rsidTr="006E206B">
              <w:trPr>
                <w:trHeight w:val="841"/>
              </w:trPr>
              <w:tc>
                <w:tcPr>
                  <w:tcW w:w="992" w:type="dxa"/>
                  <w:vMerge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1445" w:type="dxa"/>
                  <w:vMerge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558" w:type="dxa"/>
                  <w:vMerge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6E206B" w:rsidRPr="00763EBC" w:rsidTr="006E206B">
              <w:trPr>
                <w:trHeight w:val="392"/>
              </w:trPr>
              <w:tc>
                <w:tcPr>
                  <w:tcW w:w="992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846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1445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100 %</w:t>
                  </w:r>
                </w:p>
              </w:tc>
              <w:tc>
                <w:tcPr>
                  <w:tcW w:w="1559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77 %</w:t>
                  </w:r>
                </w:p>
              </w:tc>
              <w:tc>
                <w:tcPr>
                  <w:tcW w:w="1134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1558" w:type="dxa"/>
                </w:tcPr>
                <w:p w:rsidR="006E206B" w:rsidRPr="006E206B" w:rsidRDefault="006E206B" w:rsidP="006E206B">
                  <w:pPr>
                    <w:rPr>
                      <w:sz w:val="20"/>
                      <w:szCs w:val="24"/>
                    </w:rPr>
                  </w:pPr>
                  <w:r w:rsidRPr="006E206B">
                    <w:rPr>
                      <w:sz w:val="20"/>
                      <w:szCs w:val="24"/>
                    </w:rPr>
                    <w:t>30</w:t>
                  </w:r>
                </w:p>
              </w:tc>
            </w:tr>
          </w:tbl>
          <w:p w:rsidR="006E206B" w:rsidRPr="00763EBC" w:rsidRDefault="006E206B" w:rsidP="006E206B">
            <w:pPr>
              <w:pStyle w:val="a9"/>
              <w:jc w:val="center"/>
              <w:rPr>
                <w:rFonts w:ascii="Times New Roman" w:hAnsi="Times New Roman"/>
              </w:rPr>
            </w:pPr>
            <w:r w:rsidRPr="00763EBC">
              <w:rPr>
                <w:rFonts w:ascii="Times New Roman" w:hAnsi="Times New Roman"/>
              </w:rPr>
              <w:t>Анализ экзаменационных работ</w:t>
            </w:r>
            <w:r>
              <w:rPr>
                <w:rFonts w:ascii="Times New Roman" w:hAnsi="Times New Roman"/>
              </w:rPr>
              <w:t xml:space="preserve">  в форме ОГЭ</w:t>
            </w:r>
          </w:p>
          <w:p w:rsidR="006E206B" w:rsidRPr="00763EBC" w:rsidRDefault="006E206B" w:rsidP="006E206B">
            <w:pPr>
              <w:pStyle w:val="a9"/>
              <w:rPr>
                <w:rFonts w:ascii="Times New Roman" w:hAnsi="Times New Roman"/>
              </w:rPr>
            </w:pPr>
            <w:r w:rsidRPr="00763EBC">
              <w:rPr>
                <w:rFonts w:ascii="Times New Roman" w:hAnsi="Times New Roman"/>
              </w:rPr>
              <w:t xml:space="preserve">1 часть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462"/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88"/>
              <w:gridCol w:w="438"/>
              <w:gridCol w:w="463"/>
              <w:gridCol w:w="463"/>
              <w:gridCol w:w="463"/>
              <w:gridCol w:w="463"/>
              <w:gridCol w:w="463"/>
            </w:tblGrid>
            <w:tr w:rsidR="006E206B" w:rsidRPr="00763EBC" w:rsidTr="006E206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алгебра</w:t>
                  </w:r>
                </w:p>
              </w:tc>
              <w:tc>
                <w:tcPr>
                  <w:tcW w:w="27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геометрия</w:t>
                  </w:r>
                </w:p>
              </w:tc>
            </w:tr>
            <w:tr w:rsidR="006E206B" w:rsidRPr="00763EBC" w:rsidTr="006E206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 xml:space="preserve">№ </w:t>
                  </w:r>
                  <w:proofErr w:type="spellStart"/>
                  <w:proofErr w:type="gramStart"/>
                  <w:r w:rsidRPr="00763EBC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763EBC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763EBC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20</w:t>
                  </w:r>
                </w:p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</w:tr>
            <w:tr w:rsidR="006E206B" w:rsidRPr="00763EBC" w:rsidTr="006E206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верно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</w:tr>
            <w:tr w:rsidR="006E206B" w:rsidRPr="00763EBC" w:rsidTr="006E206B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не верно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763EBC">
              <w:rPr>
                <w:rFonts w:ascii="Times New Roman" w:hAnsi="Times New Roman"/>
                <w:sz w:val="24"/>
              </w:rPr>
              <w:t>2 часть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7"/>
              <w:gridCol w:w="1425"/>
              <w:gridCol w:w="1426"/>
              <w:gridCol w:w="1426"/>
              <w:gridCol w:w="1426"/>
              <w:gridCol w:w="1426"/>
              <w:gridCol w:w="1426"/>
            </w:tblGrid>
            <w:tr w:rsidR="006E206B" w:rsidRPr="00763EBC" w:rsidTr="006E206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алгебра</w:t>
                  </w:r>
                </w:p>
              </w:tc>
              <w:tc>
                <w:tcPr>
                  <w:tcW w:w="4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Геометрия</w:t>
                  </w:r>
                </w:p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E206B" w:rsidRPr="00763EBC" w:rsidTr="006E206B">
              <w:trPr>
                <w:trHeight w:val="277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 xml:space="preserve">№ </w:t>
                  </w:r>
                  <w:proofErr w:type="spellStart"/>
                  <w:proofErr w:type="gramStart"/>
                  <w:r w:rsidRPr="00763EBC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763EBC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763EBC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26</w:t>
                  </w:r>
                </w:p>
              </w:tc>
            </w:tr>
            <w:tr w:rsidR="006E206B" w:rsidRPr="00763EBC" w:rsidTr="006E206B">
              <w:trPr>
                <w:trHeight w:val="272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верно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6E206B" w:rsidRPr="00763EBC" w:rsidTr="006E206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 w:rsidRPr="00763EBC">
                    <w:rPr>
                      <w:rFonts w:ascii="Times New Roman" w:hAnsi="Times New Roman"/>
                    </w:rPr>
                    <w:t>не полн</w:t>
                  </w:r>
                  <w:r w:rsidRPr="00763EBC">
                    <w:rPr>
                      <w:rFonts w:ascii="Times New Roman" w:hAnsi="Times New Roman"/>
                    </w:rPr>
                    <w:t>о</w:t>
                  </w:r>
                  <w:r w:rsidRPr="00763EBC">
                    <w:rPr>
                      <w:rFonts w:ascii="Times New Roman" w:hAnsi="Times New Roman"/>
                    </w:rPr>
                    <w:t>стью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763EBC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6E206B" w:rsidRPr="009A1156" w:rsidRDefault="006E206B" w:rsidP="006E206B">
            <w:pPr>
              <w:pStyle w:val="a9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  <w:r w:rsidRPr="009A1156">
              <w:rPr>
                <w:rFonts w:ascii="Times New Roman" w:hAnsi="Times New Roman"/>
                <w:b/>
                <w:iCs/>
                <w:color w:val="000000"/>
                <w:sz w:val="28"/>
              </w:rPr>
              <w:t xml:space="preserve">Экзамены  по выбору 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4"/>
              <w:gridCol w:w="1526"/>
              <w:gridCol w:w="317"/>
              <w:gridCol w:w="596"/>
              <w:gridCol w:w="425"/>
              <w:gridCol w:w="492"/>
              <w:gridCol w:w="992"/>
              <w:gridCol w:w="993"/>
              <w:gridCol w:w="1379"/>
              <w:gridCol w:w="1559"/>
            </w:tblGrid>
            <w:tr w:rsidR="006E206B" w:rsidRPr="00763EBC" w:rsidTr="009A1156">
              <w:trPr>
                <w:trHeight w:val="700"/>
              </w:trPr>
              <w:tc>
                <w:tcPr>
                  <w:tcW w:w="1384" w:type="dxa"/>
                  <w:vMerge w:val="restart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Предмет</w:t>
                  </w:r>
                </w:p>
              </w:tc>
              <w:tc>
                <w:tcPr>
                  <w:tcW w:w="1526" w:type="dxa"/>
                  <w:vMerge w:val="restart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Кол-во</w:t>
                  </w:r>
                </w:p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9A1156">
                    <w:rPr>
                      <w:rFonts w:ascii="Times New Roman" w:hAnsi="Times New Roman"/>
                      <w:szCs w:val="20"/>
                    </w:rPr>
                    <w:t>проходивших</w:t>
                  </w:r>
                  <w:proofErr w:type="gramEnd"/>
                  <w:r w:rsidRPr="009A1156">
                    <w:rPr>
                      <w:rFonts w:ascii="Times New Roman" w:hAnsi="Times New Roman"/>
                      <w:szCs w:val="20"/>
                    </w:rPr>
                    <w:t xml:space="preserve"> тестирование</w:t>
                  </w:r>
                </w:p>
              </w:tc>
              <w:tc>
                <w:tcPr>
                  <w:tcW w:w="1830" w:type="dxa"/>
                  <w:gridSpan w:val="4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 xml:space="preserve">оценка за тест   </w:t>
                  </w:r>
                </w:p>
              </w:tc>
              <w:tc>
                <w:tcPr>
                  <w:tcW w:w="992" w:type="dxa"/>
                  <w:vMerge w:val="restart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общая усп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е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ва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е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мость</w:t>
                  </w:r>
                </w:p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vMerge w:val="restart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качес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т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венная усп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е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ва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е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мость</w:t>
                  </w:r>
                </w:p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%</w:t>
                  </w:r>
                </w:p>
              </w:tc>
              <w:tc>
                <w:tcPr>
                  <w:tcW w:w="1379" w:type="dxa"/>
                  <w:vMerge w:val="restart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средний первичный балл</w:t>
                  </w:r>
                </w:p>
              </w:tc>
              <w:tc>
                <w:tcPr>
                  <w:tcW w:w="1559" w:type="dxa"/>
                  <w:vMerge w:val="restart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максимал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ь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ный перви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ч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ный балл (по школе)</w:t>
                  </w:r>
                </w:p>
              </w:tc>
            </w:tr>
            <w:tr w:rsidR="006E206B" w:rsidRPr="00763EBC" w:rsidTr="009A1156">
              <w:trPr>
                <w:trHeight w:val="841"/>
              </w:trPr>
              <w:tc>
                <w:tcPr>
                  <w:tcW w:w="1384" w:type="dxa"/>
                  <w:vMerge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26" w:type="dxa"/>
                  <w:vMerge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vMerge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379" w:type="dxa"/>
                  <w:vMerge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E206B" w:rsidRPr="00763EBC" w:rsidTr="009A1156">
              <w:trPr>
                <w:trHeight w:val="392"/>
              </w:trPr>
              <w:tc>
                <w:tcPr>
                  <w:tcW w:w="1384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общество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з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нание</w:t>
                  </w:r>
                </w:p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2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993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38%</w:t>
                  </w:r>
                </w:p>
              </w:tc>
              <w:tc>
                <w:tcPr>
                  <w:tcW w:w="137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 xml:space="preserve">35 </w:t>
                  </w:r>
                </w:p>
              </w:tc>
            </w:tr>
            <w:tr w:rsidR="006E206B" w:rsidRPr="00763EBC" w:rsidTr="009A1156">
              <w:trPr>
                <w:trHeight w:val="392"/>
              </w:trPr>
              <w:tc>
                <w:tcPr>
                  <w:tcW w:w="1384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география</w:t>
                  </w:r>
                </w:p>
              </w:tc>
              <w:tc>
                <w:tcPr>
                  <w:tcW w:w="152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8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993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56 %</w:t>
                  </w:r>
                </w:p>
              </w:tc>
              <w:tc>
                <w:tcPr>
                  <w:tcW w:w="137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 xml:space="preserve">28 </w:t>
                  </w:r>
                </w:p>
              </w:tc>
            </w:tr>
            <w:tr w:rsidR="006E206B" w:rsidRPr="00763EBC" w:rsidTr="009A1156">
              <w:trPr>
                <w:trHeight w:val="392"/>
              </w:trPr>
              <w:tc>
                <w:tcPr>
                  <w:tcW w:w="1384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Иностра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н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ный язык (англи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й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ский)</w:t>
                  </w:r>
                </w:p>
              </w:tc>
              <w:tc>
                <w:tcPr>
                  <w:tcW w:w="152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100 %</w:t>
                  </w:r>
                </w:p>
              </w:tc>
              <w:tc>
                <w:tcPr>
                  <w:tcW w:w="993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137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61</w:t>
                  </w:r>
                </w:p>
              </w:tc>
              <w:tc>
                <w:tcPr>
                  <w:tcW w:w="155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 xml:space="preserve">61  </w:t>
                  </w:r>
                </w:p>
              </w:tc>
            </w:tr>
            <w:tr w:rsidR="006E206B" w:rsidRPr="00763EBC" w:rsidTr="009A1156">
              <w:trPr>
                <w:trHeight w:val="392"/>
              </w:trPr>
              <w:tc>
                <w:tcPr>
                  <w:tcW w:w="1384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биология</w:t>
                  </w:r>
                </w:p>
              </w:tc>
              <w:tc>
                <w:tcPr>
                  <w:tcW w:w="152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993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25%</w:t>
                  </w:r>
                </w:p>
              </w:tc>
              <w:tc>
                <w:tcPr>
                  <w:tcW w:w="137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27</w:t>
                  </w:r>
                </w:p>
              </w:tc>
            </w:tr>
            <w:tr w:rsidR="006E206B" w:rsidRPr="00763EBC" w:rsidTr="009A1156">
              <w:trPr>
                <w:trHeight w:val="392"/>
              </w:trPr>
              <w:tc>
                <w:tcPr>
                  <w:tcW w:w="1384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физика</w:t>
                  </w:r>
                </w:p>
              </w:tc>
              <w:tc>
                <w:tcPr>
                  <w:tcW w:w="152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993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137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29</w:t>
                  </w:r>
                </w:p>
              </w:tc>
              <w:tc>
                <w:tcPr>
                  <w:tcW w:w="155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29</w:t>
                  </w:r>
                </w:p>
              </w:tc>
            </w:tr>
            <w:tr w:rsidR="006E206B" w:rsidRPr="00763EBC" w:rsidTr="009A1156">
              <w:trPr>
                <w:trHeight w:val="392"/>
              </w:trPr>
              <w:tc>
                <w:tcPr>
                  <w:tcW w:w="1384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информат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и</w:t>
                  </w:r>
                  <w:r w:rsidRPr="009A1156">
                    <w:rPr>
                      <w:rFonts w:ascii="Times New Roman" w:hAnsi="Times New Roman"/>
                      <w:szCs w:val="20"/>
                    </w:rPr>
                    <w:t>ка</w:t>
                  </w:r>
                </w:p>
              </w:tc>
              <w:tc>
                <w:tcPr>
                  <w:tcW w:w="152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993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137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 xml:space="preserve">17 </w:t>
                  </w:r>
                </w:p>
              </w:tc>
            </w:tr>
            <w:tr w:rsidR="006E206B" w:rsidRPr="00763EBC" w:rsidTr="009A1156">
              <w:trPr>
                <w:trHeight w:val="392"/>
              </w:trPr>
              <w:tc>
                <w:tcPr>
                  <w:tcW w:w="1384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химия</w:t>
                  </w:r>
                </w:p>
              </w:tc>
              <w:tc>
                <w:tcPr>
                  <w:tcW w:w="152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4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100%</w:t>
                  </w:r>
                </w:p>
              </w:tc>
              <w:tc>
                <w:tcPr>
                  <w:tcW w:w="993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0%</w:t>
                  </w:r>
                </w:p>
              </w:tc>
              <w:tc>
                <w:tcPr>
                  <w:tcW w:w="137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6E206B" w:rsidRPr="009A1156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A1156">
                    <w:rPr>
                      <w:rFonts w:ascii="Times New Roman" w:hAnsi="Times New Roman"/>
                      <w:szCs w:val="20"/>
                    </w:rPr>
                    <w:t xml:space="preserve">14 </w:t>
                  </w:r>
                </w:p>
              </w:tc>
            </w:tr>
          </w:tbl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9A1156" w:rsidRDefault="009A1156" w:rsidP="006E206B">
            <w:pPr>
              <w:jc w:val="center"/>
            </w:pPr>
          </w:p>
          <w:p w:rsidR="006E206B" w:rsidRDefault="006E206B" w:rsidP="006E206B">
            <w:pPr>
              <w:jc w:val="center"/>
              <w:rPr>
                <w:b/>
                <w:iCs/>
                <w:color w:val="000000"/>
              </w:rPr>
            </w:pPr>
            <w:r w:rsidRPr="00763EBC">
              <w:t>Результаты</w:t>
            </w:r>
            <w:r>
              <w:t xml:space="preserve">  </w:t>
            </w:r>
            <w:r w:rsidRPr="00763EBC">
              <w:t>ГИА-9</w:t>
            </w:r>
          </w:p>
          <w:p w:rsidR="006E206B" w:rsidRDefault="006E206B" w:rsidP="006E206B">
            <w:pPr>
              <w:rPr>
                <w:b/>
                <w:iCs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6488264" cy="3204376"/>
                  <wp:effectExtent l="19050" t="0" r="26836" b="0"/>
                  <wp:docPr id="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763EBC">
              <w:t xml:space="preserve">     </w:t>
            </w:r>
            <w:r w:rsidRPr="00763EBC">
              <w:rPr>
                <w:rFonts w:ascii="Times New Roman" w:hAnsi="Times New Roman"/>
              </w:rPr>
              <w:t xml:space="preserve"> </w:t>
            </w:r>
            <w:r w:rsidR="009A1156">
              <w:rPr>
                <w:rFonts w:ascii="Times New Roman" w:hAnsi="Times New Roman"/>
                <w:sz w:val="24"/>
              </w:rPr>
              <w:t xml:space="preserve">Все выпускники </w:t>
            </w:r>
            <w:r w:rsidRPr="00763EBC">
              <w:rPr>
                <w:rFonts w:ascii="Times New Roman" w:hAnsi="Times New Roman"/>
                <w:sz w:val="24"/>
              </w:rPr>
              <w:t>основной школы  получили аттестаты, из них</w:t>
            </w:r>
            <w:r>
              <w:rPr>
                <w:rFonts w:ascii="Times New Roman" w:hAnsi="Times New Roman"/>
                <w:sz w:val="24"/>
              </w:rPr>
              <w:t xml:space="preserve"> 1 </w:t>
            </w:r>
            <w:r w:rsidRPr="00763EBC">
              <w:rPr>
                <w:rFonts w:ascii="Times New Roman" w:hAnsi="Times New Roman"/>
                <w:sz w:val="24"/>
              </w:rPr>
              <w:t>выпуск</w:t>
            </w:r>
            <w:r>
              <w:rPr>
                <w:rFonts w:ascii="Times New Roman" w:hAnsi="Times New Roman"/>
                <w:sz w:val="24"/>
              </w:rPr>
              <w:t>ник аттестат с от</w:t>
            </w:r>
            <w:r w:rsidR="009A1156">
              <w:rPr>
                <w:rFonts w:ascii="Times New Roman" w:hAnsi="Times New Roman"/>
                <w:sz w:val="24"/>
              </w:rPr>
              <w:t>лич</w:t>
            </w:r>
            <w:r w:rsidR="009A1156">
              <w:rPr>
                <w:rFonts w:ascii="Times New Roman" w:hAnsi="Times New Roman"/>
                <w:sz w:val="24"/>
              </w:rPr>
              <w:t>и</w:t>
            </w:r>
            <w:r w:rsidR="009A1156">
              <w:rPr>
                <w:rFonts w:ascii="Times New Roman" w:hAnsi="Times New Roman"/>
                <w:sz w:val="24"/>
              </w:rPr>
              <w:t>ем.</w:t>
            </w:r>
          </w:p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  <w:b/>
                <w:sz w:val="28"/>
              </w:rPr>
            </w:pPr>
            <w:r w:rsidRPr="00763EBC">
              <w:rPr>
                <w:rFonts w:ascii="Times New Roman" w:hAnsi="Times New Roman"/>
                <w:b/>
                <w:sz w:val="24"/>
              </w:rPr>
              <w:t xml:space="preserve"> Анализ результатов ГИА за курс </w:t>
            </w:r>
            <w:r>
              <w:rPr>
                <w:rFonts w:ascii="Times New Roman" w:hAnsi="Times New Roman"/>
                <w:b/>
                <w:sz w:val="24"/>
              </w:rPr>
              <w:t>среднего общего образования</w:t>
            </w:r>
          </w:p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В 2017-2018</w:t>
            </w:r>
            <w:r w:rsidRPr="00763EBC">
              <w:rPr>
                <w:rFonts w:ascii="Times New Roman" w:hAnsi="Times New Roman"/>
                <w:sz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</w:rPr>
              <w:t>ом году в 11 классе обучалось 20</w:t>
            </w:r>
            <w:r w:rsidRPr="00763EBC">
              <w:rPr>
                <w:rFonts w:ascii="Times New Roman" w:hAnsi="Times New Roman"/>
                <w:sz w:val="24"/>
              </w:rPr>
              <w:t xml:space="preserve"> человек, все были допущены к госуда</w:t>
            </w:r>
            <w:r w:rsidRPr="00763EBC">
              <w:rPr>
                <w:rFonts w:ascii="Times New Roman" w:hAnsi="Times New Roman"/>
                <w:sz w:val="24"/>
              </w:rPr>
              <w:t>р</w:t>
            </w:r>
            <w:r w:rsidRPr="00763EBC">
              <w:rPr>
                <w:rFonts w:ascii="Times New Roman" w:hAnsi="Times New Roman"/>
                <w:sz w:val="24"/>
              </w:rPr>
              <w:t xml:space="preserve">ственной итоговой аттестации. </w:t>
            </w:r>
          </w:p>
          <w:p w:rsidR="006E206B" w:rsidRPr="00763EBC" w:rsidRDefault="009A1156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6E206B" w:rsidRPr="00763EBC">
              <w:rPr>
                <w:rFonts w:ascii="Times New Roman" w:hAnsi="Times New Roman"/>
                <w:sz w:val="24"/>
              </w:rPr>
              <w:t>Государственная итоговая аттестация проводилась в форме ед</w:t>
            </w:r>
            <w:r w:rsidR="006E206B">
              <w:rPr>
                <w:rFonts w:ascii="Times New Roman" w:hAnsi="Times New Roman"/>
                <w:sz w:val="24"/>
              </w:rPr>
              <w:t>иного государственного экзам</w:t>
            </w:r>
            <w:r w:rsidR="006E206B">
              <w:rPr>
                <w:rFonts w:ascii="Times New Roman" w:hAnsi="Times New Roman"/>
                <w:sz w:val="24"/>
              </w:rPr>
              <w:t>е</w:t>
            </w:r>
            <w:r w:rsidR="006E206B">
              <w:rPr>
                <w:rFonts w:ascii="Times New Roman" w:hAnsi="Times New Roman"/>
                <w:sz w:val="24"/>
              </w:rPr>
              <w:t>на.</w:t>
            </w:r>
          </w:p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763EBC">
              <w:rPr>
                <w:rFonts w:ascii="Times New Roman" w:hAnsi="Times New Roman"/>
                <w:sz w:val="24"/>
              </w:rPr>
              <w:t xml:space="preserve">          Обучающиеся 11 класса сдавали два обязательных экзамена – по русскому языку и матем</w:t>
            </w:r>
            <w:r w:rsidRPr="00763EBC">
              <w:rPr>
                <w:rFonts w:ascii="Times New Roman" w:hAnsi="Times New Roman"/>
                <w:sz w:val="24"/>
              </w:rPr>
              <w:t>а</w:t>
            </w:r>
            <w:r w:rsidRPr="00763EBC">
              <w:rPr>
                <w:rFonts w:ascii="Times New Roman" w:hAnsi="Times New Roman"/>
                <w:sz w:val="24"/>
              </w:rPr>
              <w:t>тике (</w:t>
            </w:r>
            <w:proofErr w:type="gramStart"/>
            <w:r w:rsidRPr="00763EBC">
              <w:rPr>
                <w:rFonts w:ascii="Times New Roman" w:hAnsi="Times New Roman"/>
                <w:sz w:val="24"/>
              </w:rPr>
              <w:t>базовая</w:t>
            </w:r>
            <w:proofErr w:type="gramEnd"/>
            <w:r w:rsidRPr="00763EBC">
              <w:rPr>
                <w:rFonts w:ascii="Times New Roman" w:hAnsi="Times New Roman"/>
                <w:sz w:val="24"/>
              </w:rPr>
              <w:t xml:space="preserve">).  Количество экзаменов по выбору определялось выпускниками самостоятельно. </w:t>
            </w:r>
          </w:p>
          <w:p w:rsidR="006E206B" w:rsidRPr="00804471" w:rsidRDefault="006E206B" w:rsidP="006E206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04471">
              <w:rPr>
                <w:rFonts w:ascii="Times New Roman" w:hAnsi="Times New Roman"/>
                <w:b/>
                <w:sz w:val="24"/>
                <w:szCs w:val="24"/>
              </w:rPr>
              <w:t>Математика (базовый уровень)</w:t>
            </w:r>
          </w:p>
          <w:p w:rsidR="006E206B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  <w:gridCol w:w="652"/>
              <w:gridCol w:w="850"/>
              <w:gridCol w:w="993"/>
              <w:gridCol w:w="992"/>
              <w:gridCol w:w="1441"/>
              <w:gridCol w:w="1443"/>
              <w:gridCol w:w="1443"/>
              <w:gridCol w:w="1343"/>
            </w:tblGrid>
            <w:tr w:rsidR="006E206B" w:rsidRPr="00763EBC" w:rsidTr="006E206B">
              <w:trPr>
                <w:trHeight w:val="700"/>
              </w:trPr>
              <w:tc>
                <w:tcPr>
                  <w:tcW w:w="1441" w:type="dxa"/>
                  <w:vMerge w:val="restart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Кол-во</w:t>
                  </w:r>
                </w:p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87" w:type="dxa"/>
                  <w:gridSpan w:val="4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оценка /     %</w:t>
                  </w:r>
                </w:p>
              </w:tc>
              <w:tc>
                <w:tcPr>
                  <w:tcW w:w="1441" w:type="dxa"/>
                  <w:vMerge w:val="restart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  <w:sz w:val="20"/>
                    </w:rPr>
                  </w:pPr>
                  <w:r w:rsidRPr="00894774">
                    <w:rPr>
                      <w:rFonts w:ascii="Times New Roman" w:hAnsi="Times New Roman"/>
                      <w:sz w:val="20"/>
                    </w:rPr>
                    <w:t>общая усп</w:t>
                  </w:r>
                  <w:r w:rsidRPr="00894774">
                    <w:rPr>
                      <w:rFonts w:ascii="Times New Roman" w:hAnsi="Times New Roman"/>
                      <w:sz w:val="20"/>
                    </w:rPr>
                    <w:t>е</w:t>
                  </w:r>
                  <w:r w:rsidRPr="00894774">
                    <w:rPr>
                      <w:rFonts w:ascii="Times New Roman" w:hAnsi="Times New Roman"/>
                      <w:sz w:val="20"/>
                    </w:rPr>
                    <w:t>ваемость</w:t>
                  </w:r>
                </w:p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  <w:sz w:val="20"/>
                    </w:rPr>
                  </w:pPr>
                  <w:r w:rsidRPr="00894774"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  <w:tc>
                <w:tcPr>
                  <w:tcW w:w="1443" w:type="dxa"/>
                  <w:vMerge w:val="restart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  <w:sz w:val="20"/>
                    </w:rPr>
                  </w:pPr>
                  <w:r w:rsidRPr="00894774">
                    <w:rPr>
                      <w:rFonts w:ascii="Times New Roman" w:hAnsi="Times New Roman"/>
                      <w:sz w:val="20"/>
                    </w:rPr>
                    <w:t>качественная успеваемость</w:t>
                  </w:r>
                </w:p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  <w:sz w:val="20"/>
                    </w:rPr>
                  </w:pPr>
                  <w:r w:rsidRPr="00894774"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  <w:tc>
                <w:tcPr>
                  <w:tcW w:w="1443" w:type="dxa"/>
                  <w:vMerge w:val="restart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  <w:szCs w:val="24"/>
                    </w:rPr>
                    <w:t xml:space="preserve">средний балл     </w:t>
                  </w:r>
                </w:p>
              </w:tc>
              <w:tc>
                <w:tcPr>
                  <w:tcW w:w="1343" w:type="dxa"/>
                  <w:vMerge w:val="restart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  <w:szCs w:val="24"/>
                    </w:rPr>
                    <w:t>средняя оценка</w:t>
                  </w:r>
                </w:p>
              </w:tc>
            </w:tr>
            <w:tr w:rsidR="006E206B" w:rsidRPr="00763EBC" w:rsidTr="006E206B">
              <w:trPr>
                <w:trHeight w:val="841"/>
              </w:trPr>
              <w:tc>
                <w:tcPr>
                  <w:tcW w:w="1441" w:type="dxa"/>
                  <w:vMerge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41" w:type="dxa"/>
                  <w:vMerge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3" w:type="dxa"/>
                  <w:vMerge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3" w:type="dxa"/>
                  <w:vMerge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</w:p>
              </w:tc>
            </w:tr>
            <w:tr w:rsidR="006E206B" w:rsidRPr="00763EBC" w:rsidTr="006E206B">
              <w:trPr>
                <w:trHeight w:val="392"/>
              </w:trPr>
              <w:tc>
                <w:tcPr>
                  <w:tcW w:w="1441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652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1/ 5%</w:t>
                  </w:r>
                </w:p>
              </w:tc>
              <w:tc>
                <w:tcPr>
                  <w:tcW w:w="993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10/50%</w:t>
                  </w:r>
                </w:p>
              </w:tc>
              <w:tc>
                <w:tcPr>
                  <w:tcW w:w="992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9/45%</w:t>
                  </w:r>
                </w:p>
              </w:tc>
              <w:tc>
                <w:tcPr>
                  <w:tcW w:w="1441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 w:rsidRPr="00894774">
                    <w:rPr>
                      <w:rFonts w:ascii="Times New Roman" w:hAnsi="Times New Roman"/>
                    </w:rPr>
                    <w:t>100%</w:t>
                  </w:r>
                </w:p>
              </w:tc>
              <w:tc>
                <w:tcPr>
                  <w:tcW w:w="1443" w:type="dxa"/>
                </w:tcPr>
                <w:p w:rsidR="006E206B" w:rsidRPr="00894774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95% </w:t>
                  </w:r>
                </w:p>
              </w:tc>
              <w:tc>
                <w:tcPr>
                  <w:tcW w:w="1443" w:type="dxa"/>
                </w:tcPr>
                <w:p w:rsidR="006E206B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343" w:type="dxa"/>
                </w:tcPr>
                <w:p w:rsidR="006E206B" w:rsidRDefault="006E206B" w:rsidP="006E206B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6E206B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7"/>
              <w:gridCol w:w="461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3"/>
              <w:gridCol w:w="463"/>
              <w:gridCol w:w="463"/>
              <w:gridCol w:w="463"/>
            </w:tblGrid>
            <w:tr w:rsidR="006E206B" w:rsidRPr="00894774" w:rsidTr="006E206B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06B" w:rsidRPr="00894774" w:rsidTr="006E206B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Решили верно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E206B" w:rsidRPr="00894774" w:rsidTr="006E206B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774">
                    <w:rPr>
                      <w:rFonts w:ascii="Times New Roman" w:hAnsi="Times New Roman"/>
                      <w:sz w:val="24"/>
                      <w:szCs w:val="24"/>
                    </w:rPr>
                    <w:t>Решили неверно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894774" w:rsidRDefault="006E206B" w:rsidP="006E206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E206B" w:rsidRDefault="006E206B" w:rsidP="006E206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 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Максимальный балл</w:t>
            </w:r>
            <w:r w:rsidR="009A1156">
              <w:rPr>
                <w:rFonts w:ascii="Times New Roman" w:hAnsi="Times New Roman"/>
                <w:sz w:val="24"/>
              </w:rPr>
              <w:t xml:space="preserve"> (по школе)</w:t>
            </w:r>
            <w:r w:rsidRPr="007C0A62">
              <w:rPr>
                <w:rFonts w:ascii="Times New Roman" w:hAnsi="Times New Roman"/>
                <w:sz w:val="24"/>
              </w:rPr>
              <w:t xml:space="preserve">: 94 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Минимальный бал</w:t>
            </w:r>
            <w:r w:rsidR="009A1156">
              <w:rPr>
                <w:rFonts w:ascii="Times New Roman" w:hAnsi="Times New Roman"/>
                <w:sz w:val="24"/>
              </w:rPr>
              <w:t>л (по школе)</w:t>
            </w:r>
            <w:r w:rsidRPr="007C0A62">
              <w:rPr>
                <w:rFonts w:ascii="Times New Roman" w:hAnsi="Times New Roman"/>
                <w:sz w:val="24"/>
              </w:rPr>
              <w:t xml:space="preserve">: 53  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Средний балл: 68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7C0A62">
              <w:rPr>
                <w:rFonts w:ascii="Times New Roman" w:hAnsi="Times New Roman"/>
                <w:b/>
                <w:sz w:val="24"/>
              </w:rPr>
              <w:t>Допустили ошибки: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b/>
                <w:i/>
                <w:sz w:val="24"/>
              </w:rPr>
            </w:pPr>
            <w:r w:rsidRPr="007C0A62">
              <w:rPr>
                <w:rFonts w:ascii="Times New Roman" w:hAnsi="Times New Roman"/>
                <w:b/>
                <w:i/>
                <w:sz w:val="24"/>
              </w:rPr>
              <w:t>Тестовая часть: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1 –главная информация о тексте – 2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№2 –слово на месте пропуска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C0A6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3 –значение слова – 3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№4 – задание по орфоэпии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C0A6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№5 –подобрать пароним к слову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lastRenderedPageBreak/>
              <w:t>№ 6- ошибки в образовании форм слова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№7 –грамматические ошибки (подбор позиции)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№8- пропущенная безударная гласна</w:t>
            </w:r>
            <w:proofErr w:type="gramStart"/>
            <w:r w:rsidRPr="007C0A62">
              <w:rPr>
                <w:rFonts w:ascii="Times New Roman" w:hAnsi="Times New Roman"/>
                <w:sz w:val="24"/>
              </w:rPr>
              <w:t>я(</w:t>
            </w:r>
            <w:proofErr w:type="gramEnd"/>
            <w:r w:rsidRPr="007C0A62">
              <w:rPr>
                <w:rFonts w:ascii="Times New Roman" w:hAnsi="Times New Roman"/>
                <w:sz w:val="24"/>
              </w:rPr>
              <w:t>чередующаяся)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 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№9 - пропущена одна и та же буква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№10 – пропущена определенная буква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C0A6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№11- выписать слово, в котором пропущена буква (и/е</w:t>
            </w:r>
            <w:proofErr w:type="gramStart"/>
            <w:r w:rsidRPr="007C0A62">
              <w:rPr>
                <w:rFonts w:ascii="Times New Roman" w:hAnsi="Times New Roman"/>
                <w:sz w:val="24"/>
              </w:rPr>
              <w:t>)-</w:t>
            </w:r>
            <w:proofErr w:type="gramEnd"/>
            <w:r w:rsidRPr="007C0A62">
              <w:rPr>
                <w:rFonts w:ascii="Times New Roman" w:hAnsi="Times New Roman"/>
                <w:sz w:val="24"/>
              </w:rPr>
              <w:t>спряжение глаголов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№12 слитное/ра</w:t>
            </w:r>
            <w:r>
              <w:rPr>
                <w:rFonts w:ascii="Times New Roman" w:hAnsi="Times New Roman"/>
                <w:sz w:val="24"/>
              </w:rPr>
              <w:t xml:space="preserve">здельное написание слова с НЕ – </w:t>
            </w:r>
            <w:r w:rsidRPr="007C0A6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 13 выписать предложение со </w:t>
            </w:r>
            <w:proofErr w:type="gramStart"/>
            <w:r w:rsidRPr="007C0A62">
              <w:rPr>
                <w:rFonts w:ascii="Times New Roman" w:hAnsi="Times New Roman"/>
                <w:sz w:val="24"/>
              </w:rPr>
              <w:t>слитным</w:t>
            </w:r>
            <w:proofErr w:type="gramEnd"/>
            <w:r w:rsidRPr="007C0A62">
              <w:rPr>
                <w:rFonts w:ascii="Times New Roman" w:hAnsi="Times New Roman"/>
                <w:sz w:val="24"/>
              </w:rPr>
              <w:t xml:space="preserve"> написание обоих слов – 7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14- Н И НН-10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 15  -постановка одной запятой в предложении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C0A6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 16 –постановка знаков препинания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C0A6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17- постановка знаков препинания – 5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18-постановка знаков препинания – 10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19- постановка знаков препинания – 9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20-лексическое значение слов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21- понимание текста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 22 –работа с текстом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C0A6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№23- подобрать антонимы/синонимы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№ 24 работа </w:t>
            </w:r>
            <w:r>
              <w:rPr>
                <w:rFonts w:ascii="Times New Roman" w:hAnsi="Times New Roman"/>
                <w:sz w:val="24"/>
              </w:rPr>
              <w:t xml:space="preserve">с текстом – </w:t>
            </w:r>
            <w:r w:rsidRPr="007C0A6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2  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№  25 –значение лексических, грамматических средств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7C0A62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b/>
                <w:i/>
                <w:sz w:val="24"/>
              </w:rPr>
            </w:pPr>
            <w:r w:rsidRPr="007C0A62">
              <w:rPr>
                <w:rFonts w:ascii="Times New Roman" w:hAnsi="Times New Roman"/>
                <w:b/>
                <w:i/>
                <w:sz w:val="24"/>
              </w:rPr>
              <w:t>Сочинение: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К3 –позиция автора – </w:t>
            </w:r>
            <w:r w:rsidRPr="007C0A6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C0A62">
              <w:rPr>
                <w:rFonts w:ascii="Times New Roman" w:hAnsi="Times New Roman"/>
                <w:sz w:val="24"/>
              </w:rPr>
              <w:t xml:space="preserve"> учащийся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 xml:space="preserve">К5- смысловая цельность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C0A6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Грамотность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К</w:t>
            </w:r>
            <w:proofErr w:type="gramStart"/>
            <w:r w:rsidRPr="007C0A62">
              <w:rPr>
                <w:rFonts w:ascii="Times New Roman" w:hAnsi="Times New Roman"/>
                <w:sz w:val="24"/>
              </w:rPr>
              <w:t>7</w:t>
            </w:r>
            <w:proofErr w:type="gramEnd"/>
            <w:r w:rsidRPr="007C0A62">
              <w:rPr>
                <w:rFonts w:ascii="Times New Roman" w:hAnsi="Times New Roman"/>
                <w:sz w:val="24"/>
              </w:rPr>
              <w:t xml:space="preserve"> –орфография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C0A6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К8- пунктуация – </w:t>
            </w:r>
            <w:r w:rsidRPr="007C0A6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учащихся</w:t>
            </w:r>
          </w:p>
          <w:p w:rsidR="006E206B" w:rsidRPr="007C0A62" w:rsidRDefault="006E206B" w:rsidP="006E206B">
            <w:pPr>
              <w:pStyle w:val="a9"/>
              <w:rPr>
                <w:rFonts w:ascii="Times New Roman" w:hAnsi="Times New Roman"/>
                <w:sz w:val="24"/>
              </w:rPr>
            </w:pPr>
            <w:r w:rsidRPr="007C0A62">
              <w:rPr>
                <w:rFonts w:ascii="Times New Roman" w:hAnsi="Times New Roman"/>
                <w:sz w:val="24"/>
              </w:rPr>
              <w:t>К12 –</w:t>
            </w:r>
            <w:proofErr w:type="spellStart"/>
            <w:r w:rsidRPr="007C0A62">
              <w:rPr>
                <w:rFonts w:ascii="Times New Roman" w:hAnsi="Times New Roman"/>
                <w:sz w:val="24"/>
              </w:rPr>
              <w:t>фактологич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точность – </w:t>
            </w:r>
            <w:r w:rsidRPr="007C0A6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0A62">
              <w:rPr>
                <w:rFonts w:ascii="Times New Roman" w:hAnsi="Times New Roman"/>
                <w:sz w:val="24"/>
              </w:rPr>
              <w:t xml:space="preserve"> ученик</w:t>
            </w:r>
          </w:p>
          <w:p w:rsidR="006E206B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B1193A">
              <w:rPr>
                <w:rFonts w:ascii="Times New Roman" w:hAnsi="Times New Roman"/>
                <w:b/>
                <w:sz w:val="24"/>
              </w:rPr>
              <w:t>Экзамены по выбору</w:t>
            </w:r>
            <w:r w:rsidRPr="00763EBC">
              <w:rPr>
                <w:rFonts w:ascii="Times New Roman" w:hAnsi="Times New Roman"/>
                <w:sz w:val="24"/>
              </w:rPr>
              <w:t xml:space="preserve"> </w:t>
            </w:r>
          </w:p>
          <w:p w:rsidR="006E206B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763EBC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3EBC">
              <w:rPr>
                <w:rFonts w:ascii="Times New Roman" w:hAnsi="Times New Roman"/>
                <w:sz w:val="24"/>
              </w:rPr>
              <w:t xml:space="preserve"> 11 класса сдавали</w:t>
            </w:r>
            <w:r>
              <w:rPr>
                <w:rFonts w:ascii="Times New Roman" w:hAnsi="Times New Roman"/>
                <w:sz w:val="24"/>
              </w:rPr>
              <w:t xml:space="preserve">  следующие экзамены по выбору </w:t>
            </w:r>
            <w:r w:rsidRPr="00763EBC">
              <w:rPr>
                <w:rFonts w:ascii="Times New Roman" w:hAnsi="Times New Roman"/>
                <w:sz w:val="24"/>
              </w:rPr>
              <w:t xml:space="preserve"> в форме ЕГЭ: </w:t>
            </w: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6E206B" w:rsidRPr="00B1193A" w:rsidRDefault="006E206B" w:rsidP="006E206B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(профильная), обществознание,  биология, история, физика.</w:t>
            </w:r>
          </w:p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763EBC">
              <w:rPr>
                <w:rFonts w:ascii="Times New Roman" w:hAnsi="Times New Roman"/>
                <w:sz w:val="24"/>
              </w:rPr>
              <w:t>Результаты итоговой аттестации выпускников средней школы</w:t>
            </w:r>
          </w:p>
          <w:p w:rsidR="006E206B" w:rsidRPr="00763EBC" w:rsidRDefault="006E206B" w:rsidP="006E206B">
            <w:pPr>
              <w:pStyle w:val="a9"/>
              <w:jc w:val="both"/>
              <w:rPr>
                <w:rFonts w:ascii="Times New Roman" w:hAnsi="Times New Roman"/>
                <w:szCs w:val="20"/>
              </w:rPr>
            </w:pPr>
            <w:r w:rsidRPr="00763EBC">
              <w:rPr>
                <w:rFonts w:ascii="Times New Roman" w:hAnsi="Times New Roman"/>
                <w:szCs w:val="20"/>
              </w:rPr>
              <w:tab/>
            </w:r>
          </w:p>
          <w:p w:rsidR="006E206B" w:rsidRPr="007C0A62" w:rsidRDefault="006E206B" w:rsidP="006E206B">
            <w:pPr>
              <w:tabs>
                <w:tab w:val="left" w:pos="4370"/>
              </w:tabs>
            </w:pPr>
          </w:p>
          <w:p w:rsidR="006E206B" w:rsidRPr="00763EBC" w:rsidRDefault="006E206B" w:rsidP="006E206B">
            <w:r>
              <w:rPr>
                <w:noProof/>
              </w:rPr>
              <w:drawing>
                <wp:inline distT="0" distB="0" distL="0" distR="0">
                  <wp:extent cx="6660045" cy="2822713"/>
                  <wp:effectExtent l="19050" t="0" r="26505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E206B" w:rsidRDefault="006E206B" w:rsidP="006E206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763EBC">
              <w:tab/>
            </w:r>
            <w:r w:rsidRPr="00763EBC">
              <w:rPr>
                <w:rFonts w:ascii="Times New Roman" w:hAnsi="Times New Roman"/>
                <w:sz w:val="24"/>
              </w:rPr>
              <w:t>Государственная итоговая аттестация показала, что  все  выпускники 11 класса справились с обязательными экзаменами по общеобразовательным предметам: русскому языку и математике (базовая), преодолев порог мини</w:t>
            </w:r>
            <w:r>
              <w:rPr>
                <w:rFonts w:ascii="Times New Roman" w:hAnsi="Times New Roman"/>
                <w:sz w:val="24"/>
              </w:rPr>
              <w:t>мального количества баллов.   20</w:t>
            </w:r>
            <w:r w:rsidRPr="00763EBC">
              <w:rPr>
                <w:rFonts w:ascii="Times New Roman" w:hAnsi="Times New Roman"/>
                <w:sz w:val="24"/>
              </w:rPr>
              <w:t xml:space="preserve"> выпускников пол</w:t>
            </w:r>
            <w:r>
              <w:rPr>
                <w:rFonts w:ascii="Times New Roman" w:hAnsi="Times New Roman"/>
                <w:sz w:val="24"/>
              </w:rPr>
              <w:t>учили аттест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ты, из них три выпускника</w:t>
            </w:r>
            <w:r w:rsidRPr="00763EBC">
              <w:rPr>
                <w:rFonts w:ascii="Times New Roman" w:hAnsi="Times New Roman"/>
                <w:sz w:val="24"/>
              </w:rPr>
              <w:t xml:space="preserve"> получили аттестаты с отличием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E206B" w:rsidRPr="00B56E7D" w:rsidRDefault="006E206B" w:rsidP="006E206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7D">
              <w:rPr>
                <w:rFonts w:ascii="Times New Roman" w:hAnsi="Times New Roman"/>
                <w:sz w:val="24"/>
                <w:szCs w:val="24"/>
              </w:rPr>
              <w:t>Медалисты 11 класса</w:t>
            </w:r>
          </w:p>
          <w:p w:rsidR="006E206B" w:rsidRPr="00B56E7D" w:rsidRDefault="006E206B" w:rsidP="006E20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6"/>
              <w:gridCol w:w="3030"/>
              <w:gridCol w:w="2835"/>
              <w:gridCol w:w="1781"/>
              <w:gridCol w:w="2046"/>
            </w:tblGrid>
            <w:tr w:rsidR="006E206B" w:rsidRPr="00B56E7D" w:rsidTr="006E206B">
              <w:trPr>
                <w:trHeight w:val="345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п.п.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ФИО </w:t>
                  </w:r>
                  <w:proofErr w:type="gramStart"/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(медалиста)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Федеральная медаль</w:t>
                  </w:r>
                </w:p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«За особые успехи в учении»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Областная медаль </w:t>
                  </w:r>
                </w:p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«За особые успехи в учении»</w:t>
                  </w:r>
                </w:p>
              </w:tc>
            </w:tr>
            <w:tr w:rsidR="006E206B" w:rsidRPr="00B56E7D" w:rsidTr="006E206B">
              <w:trPr>
                <w:trHeight w:val="345"/>
              </w:trPr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>Золотая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>Серебряная</w:t>
                  </w:r>
                </w:p>
              </w:tc>
            </w:tr>
            <w:tr w:rsidR="006E206B" w:rsidRPr="00651679" w:rsidTr="006E206B">
              <w:trPr>
                <w:trHeight w:val="345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>Еликова</w:t>
                  </w:r>
                  <w:proofErr w:type="spellEnd"/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 Евгеньевна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206B" w:rsidRPr="00651679" w:rsidTr="006E206B">
              <w:trPr>
                <w:trHeight w:val="345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>Линейцева</w:t>
                  </w:r>
                  <w:proofErr w:type="spellEnd"/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Полина </w:t>
                  </w:r>
                </w:p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>Андреевна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6E206B" w:rsidRPr="00651679" w:rsidTr="006E206B">
              <w:trPr>
                <w:trHeight w:val="345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B56E7D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7D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 xml:space="preserve">Фролова Елена </w:t>
                  </w:r>
                </w:p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sz w:val="24"/>
                      <w:szCs w:val="24"/>
                    </w:rPr>
                    <w:t>Викторовна</w:t>
                  </w:r>
                </w:p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06B" w:rsidRPr="00651679" w:rsidRDefault="006E206B" w:rsidP="006E206B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16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FC0F58" w:rsidRPr="00FC0F58" w:rsidRDefault="00FC0F58" w:rsidP="00FC0F58"/>
          <w:p w:rsidR="0064730B" w:rsidRPr="0064730B" w:rsidRDefault="0064730B" w:rsidP="0064730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4730B">
              <w:rPr>
                <w:rFonts w:ascii="Times New Roman" w:hAnsi="Times New Roman"/>
                <w:bCs/>
                <w:sz w:val="28"/>
                <w:szCs w:val="28"/>
              </w:rPr>
              <w:t>Педагоги школы принимают активное участие в муниципальных, региональных и Всероссийских конкурсах, олимпиадах, конференциях, ярмарках и спортивных с</w:t>
            </w:r>
            <w:r w:rsidRPr="0064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730B">
              <w:rPr>
                <w:rFonts w:ascii="Times New Roman" w:hAnsi="Times New Roman"/>
                <w:bCs/>
                <w:sz w:val="28"/>
                <w:szCs w:val="28"/>
              </w:rPr>
              <w:t>ревнованиях:</w:t>
            </w:r>
          </w:p>
          <w:tbl>
            <w:tblPr>
              <w:tblpPr w:leftFromText="180" w:rightFromText="180" w:vertAnchor="text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2066"/>
              <w:gridCol w:w="7318"/>
            </w:tblGrid>
            <w:tr w:rsidR="0064730B" w:rsidRPr="0064730B" w:rsidTr="00796987">
              <w:tc>
                <w:tcPr>
                  <w:tcW w:w="817" w:type="dxa"/>
                </w:tcPr>
                <w:p w:rsidR="0064730B" w:rsidRPr="00244F8F" w:rsidRDefault="0064730B" w:rsidP="00244F8F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244F8F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244F8F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п</w:t>
                  </w:r>
                  <w:proofErr w:type="spellEnd"/>
                  <w:proofErr w:type="gramEnd"/>
                  <w:r w:rsidRPr="00244F8F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/</w:t>
                  </w:r>
                  <w:proofErr w:type="spellStart"/>
                  <w:r w:rsidRPr="00244F8F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066" w:type="dxa"/>
                </w:tcPr>
                <w:p w:rsidR="0064730B" w:rsidRPr="00244F8F" w:rsidRDefault="0064730B" w:rsidP="00244F8F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244F8F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ФИО</w:t>
                  </w:r>
                </w:p>
              </w:tc>
              <w:tc>
                <w:tcPr>
                  <w:tcW w:w="7318" w:type="dxa"/>
                </w:tcPr>
                <w:p w:rsidR="0064730B" w:rsidRPr="00244F8F" w:rsidRDefault="0064730B" w:rsidP="00244F8F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244F8F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Название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Муковникова Т.А.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Грамота. 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Всероссийский конкурс исторических исследовательских работ старшеклассников «Человек в истории. Россия – 20 век»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Гришина О.А.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 за проведение мастер-класса «Пасхальный сувенир»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Дейч Д.Ю.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 за проведение мастер-класса «Игольница из фоамирана»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Богер А.Д.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Сертификат № 396. «Старший эксперт». Прошла обучение по 24-ч. программе по оцениванию образцов экзаменационных работ.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Бельснер А.И.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Грамота за отличную физическую подготовку учащихся, занявших 2 место в спартакиаде общеобразовательных учреждений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Кель А.М.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Почетный работник образования Новокузнецкого района. За долг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летний добросовестный труд на благо Новокузнецкого района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Волкова Е.Л.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Почетная грамота. Департамент образования и науки Кемеровской области 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Котова Н.К.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 за помощь в организации и проведении фотоконкурса «Вот так село»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Бельснер А.И.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Грамота за 3 место в соревнованиях по мини-футболу среди юношей в спартакиаде общеобразовательных учреждений Новокузнецкого муниципального района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Бельснер А.И.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Грамота. Соревнования по баскетболу среди девушек на Спартаки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 общеобразовательных учреждений Новокузнецкого муниципал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ного района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Бельснер А.И.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Соревнования по баскетболу среди юношей на Спартакиаде общ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образовательных учреждений Новокузнецкого муниципального района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Колокольцова Т.Н.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письмо. Алтайский государственный  универс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тет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Богер А.Д.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письмо. Алтайский государственный  универс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тет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Никитина В.Ф.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Сертификат за участия в региональной научно-практической конф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ренции «Интеграция содержания естественно </w:t>
                  </w:r>
                  <w:proofErr w:type="gramStart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-н</w:t>
                  </w:r>
                  <w:proofErr w:type="gramEnd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аучного образов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ния как путь его обновления»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Богер А.Д.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Сертификат за участия в региональной научно-практической конф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ренции «Интеграция содержания естественно </w:t>
                  </w:r>
                  <w:proofErr w:type="gramStart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-н</w:t>
                  </w:r>
                  <w:proofErr w:type="gramEnd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аучного образов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ния как путь его обновления»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Калинина С.В.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Почетная грамота за подготовку команды Победителя городской олимпиады по литературе, приуроченной к празднованию 100-летия Ок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Емелева О.К.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Благодарственное</w:t>
                  </w:r>
                  <w:proofErr w:type="gramEnd"/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грамота за подготовку победителя. Российский государственный социальный университет. Страна талантов. Вс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российский творческий конкурс «Моя Москва, моя столица»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Калинина С.В.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Свидетельство о ведении инновационной педагогической работы. 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Российская академия естествознания. 4 международный конкурс н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учно-исследовательских и творческих работ учащихся «Старт в на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ке». Подготовка победителя 2 ступени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Калинина С.В.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Сертификат. Материал: подготовка к ЕГЭ учащихся с ограниченн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ми возможностями здоровья  посредством дистанционных образов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тельных технологий. </w:t>
                  </w:r>
                  <w:proofErr w:type="gramStart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Опубликован</w:t>
                  </w:r>
                  <w:proofErr w:type="gramEnd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сборнике 4 всероссийской з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очной научно-практической конференции «Теория и практика ди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танционного обучения учащихся и молодежи с ограниченными во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можностями здоровья» КемГУ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Калинина С.В.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Российская академия естествознания. За успехи в образовании юношества. Диплом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Калинина С.В.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Система добровольной сертификации информационных технологий «ССИТ». Бронзовый сертификат соответствия.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Богер А.Д.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Свидетельство. Подготовила к участию в </w:t>
                  </w:r>
                  <w:proofErr w:type="gramStart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международном</w:t>
                  </w:r>
                  <w:proofErr w:type="gramEnd"/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дистанц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онном блиц-турнире по всемирной истории «Путешествие в пр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шлое» проекта «Новый урок» учащихся, ставших победителями з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 xml:space="preserve">нявших 1 место 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Богер А.Д.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 за подготовку победителей Вузовской олимпиады школьников – 2007 по обществознанию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Богер А.Д.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Благодарственное письмо за высокий профессионализм и результ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тивную подготовку призера олимпиады по обществознанию. Ку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ГТУ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Калинина С.В.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 конкурса электронных образовательных р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сурсов. 2 место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Бельснер А.И.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Спартакиада общеобразовательных учреждений Новокузнецкого муниципального района. Соревнования по настольному теннису среди юношей (команда – 2 место) 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Бельснер А.И.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Спартакиада общеобразовательных учреждений Новокузнецкого муниципального района. Соревнования по настольному теннису среди девушек (команда – 1 место)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Калинина С.В.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Добровольная сертификация 92, 59 % № 972</w:t>
                  </w:r>
                </w:p>
              </w:tc>
            </w:tr>
            <w:tr w:rsidR="00244F8F" w:rsidRPr="0064730B" w:rsidTr="00796987">
              <w:tc>
                <w:tcPr>
                  <w:tcW w:w="817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066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sz w:val="24"/>
                      <w:szCs w:val="24"/>
                    </w:rPr>
                    <w:t>Емелево О.К.</w:t>
                  </w:r>
                </w:p>
              </w:tc>
              <w:tc>
                <w:tcPr>
                  <w:tcW w:w="7318" w:type="dxa"/>
                </w:tcPr>
                <w:p w:rsidR="00244F8F" w:rsidRPr="00244F8F" w:rsidRDefault="00244F8F" w:rsidP="00244F8F">
                  <w:pPr>
                    <w:pStyle w:val="a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Благодарственная грамота за подготовку участников. Российский государственный социальный университет. «Страна талантов». Вс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44F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российская предметная олимпиада по русскому языку</w:t>
                  </w:r>
                </w:p>
              </w:tc>
            </w:tr>
          </w:tbl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 xml:space="preserve">Проводилась работа с молодыми специалистами. </w:t>
            </w:r>
          </w:p>
          <w:p w:rsidR="00244F8F" w:rsidRPr="00E43B73" w:rsidRDefault="00244F8F" w:rsidP="00244F8F">
            <w:pPr>
              <w:pStyle w:val="a4"/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Молодые специалисты: </w:t>
            </w:r>
            <w:proofErr w:type="spellStart"/>
            <w:r>
              <w:rPr>
                <w:sz w:val="28"/>
              </w:rPr>
              <w:t>Шумаева</w:t>
            </w:r>
            <w:proofErr w:type="spellEnd"/>
            <w:r>
              <w:rPr>
                <w:sz w:val="28"/>
              </w:rPr>
              <w:t xml:space="preserve"> А.С.– учитель биологии и химии;</w:t>
            </w:r>
            <w:r w:rsidR="00E43B73" w:rsidRPr="00E43B73">
              <w:rPr>
                <w:sz w:val="28"/>
              </w:rPr>
              <w:t xml:space="preserve"> 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proofErr w:type="spellStart"/>
            <w:r w:rsidRPr="00E43B73">
              <w:rPr>
                <w:sz w:val="28"/>
              </w:rPr>
              <w:t>Гоппе</w:t>
            </w:r>
            <w:proofErr w:type="spellEnd"/>
            <w:r w:rsidRPr="00E43B73">
              <w:rPr>
                <w:sz w:val="28"/>
              </w:rPr>
              <w:t xml:space="preserve"> М.А.</w:t>
            </w:r>
            <w:r w:rsidR="00244F8F">
              <w:rPr>
                <w:sz w:val="28"/>
              </w:rPr>
              <w:t xml:space="preserve"> – </w:t>
            </w:r>
            <w:r w:rsidRPr="00E43B73">
              <w:rPr>
                <w:sz w:val="28"/>
              </w:rPr>
              <w:t>учитель</w:t>
            </w:r>
            <w:r w:rsidR="00244F8F">
              <w:rPr>
                <w:sz w:val="28"/>
              </w:rPr>
              <w:t xml:space="preserve">  начальных классов.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 xml:space="preserve">Содержание деятельности: 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>- проведение диагностики уровня профессиональной компетентности молодых специалистов, их педагогических проблем;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>- знакомство с педагогическим почерком вновь прибывших учителей;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 xml:space="preserve">- наставничество; 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 xml:space="preserve">- педагогическое самообразование; 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 xml:space="preserve">- анализ процесса адаптации молодых специалистов; 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 xml:space="preserve">- собеседование; 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>- посещение семинаров.</w:t>
            </w:r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bookmarkStart w:id="1" w:name="_Toc461278725"/>
            <w:bookmarkStart w:id="2" w:name="_Toc487696224"/>
            <w:bookmarkStart w:id="3" w:name="_Toc487696346"/>
            <w:r w:rsidRPr="00E43B73">
              <w:rPr>
                <w:sz w:val="28"/>
              </w:rPr>
              <w:tab/>
              <w:t xml:space="preserve">Организована работа педагогического коллектива с </w:t>
            </w:r>
            <w:proofErr w:type="gramStart"/>
            <w:r w:rsidRPr="00E43B73">
              <w:rPr>
                <w:sz w:val="28"/>
              </w:rPr>
              <w:t>обучающимися</w:t>
            </w:r>
            <w:proofErr w:type="gramEnd"/>
            <w:r w:rsidRPr="00E43B73">
              <w:rPr>
                <w:sz w:val="28"/>
              </w:rPr>
              <w:t xml:space="preserve"> имеющими высокую мотивацию к обучению.</w:t>
            </w:r>
            <w:bookmarkEnd w:id="1"/>
            <w:bookmarkEnd w:id="2"/>
            <w:bookmarkEnd w:id="3"/>
          </w:p>
          <w:p w:rsidR="00E43B73" w:rsidRPr="00E43B73" w:rsidRDefault="00E43B73" w:rsidP="00E43B73">
            <w:pPr>
              <w:pStyle w:val="a4"/>
              <w:ind w:firstLine="426"/>
              <w:jc w:val="both"/>
              <w:rPr>
                <w:sz w:val="28"/>
              </w:rPr>
            </w:pPr>
            <w:r w:rsidRPr="00E43B73">
              <w:rPr>
                <w:sz w:val="28"/>
              </w:rPr>
              <w:t>Основными формами работы являются: индивидуальные занятия, занятия в пр</w:t>
            </w:r>
            <w:r w:rsidRPr="00E43B73">
              <w:rPr>
                <w:sz w:val="28"/>
              </w:rPr>
              <w:t>о</w:t>
            </w:r>
            <w:r w:rsidRPr="00E43B73">
              <w:rPr>
                <w:sz w:val="28"/>
              </w:rPr>
              <w:t>фильных классах, участие в конкурсах, олимпиадах, научно – практических конф</w:t>
            </w:r>
            <w:r w:rsidRPr="00E43B73">
              <w:rPr>
                <w:sz w:val="28"/>
              </w:rPr>
              <w:t>е</w:t>
            </w:r>
            <w:r w:rsidRPr="00E43B73">
              <w:rPr>
                <w:sz w:val="28"/>
              </w:rPr>
              <w:t>ренциях и т. д.</w:t>
            </w:r>
          </w:p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0"/>
              <w:gridCol w:w="2126"/>
              <w:gridCol w:w="2126"/>
              <w:gridCol w:w="2127"/>
              <w:gridCol w:w="1843"/>
            </w:tblGrid>
            <w:tr w:rsidR="001B43F1" w:rsidRPr="0072286A" w:rsidTr="00505837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Ф.И. ученика</w:t>
                  </w: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Название конкурса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Победитель, ла</w:t>
                  </w:r>
                  <w:r w:rsidRPr="0050583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реат, место</w:t>
                  </w:r>
                </w:p>
              </w:tc>
            </w:tr>
            <w:tr w:rsidR="001B43F1" w:rsidRPr="0072286A" w:rsidTr="00505837"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федеральный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районный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Савина Т.,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исторических исследовательских работ старшеклас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ников «Человек в 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тории. Россия – 20 век»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Поощрительная грамота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Еликова М., 11 кл.</w:t>
                  </w: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исторических исследовательских работ старшеклас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ников «Человек в 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тории. Россия – 20 век»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Дрейшер А.,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исторических исследовательских работ старшеклас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ников «Человек в 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тории. Россия – 20 век»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вания и науки 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ровской области. ГАУДО ОЦДТТБДД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 уч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Еликова М.,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Главное управление МВД России по К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меровской области, департамент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вания и науки 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ровской области. 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ластной литературно-публицистический конкурс «ЭХО», п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священному Дню образования подра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деления по делам 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совершеннолетних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Международный 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учно-образовательный центр истории Хол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коста и геноцидов РГГУ. Всероссийская заочная олимпиада по истории Холокоста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Широкова Анна,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«Компьютерные 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деса» посвящен 90-летию со дня рожд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ния академика В.Бурцева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Бычков И.,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«Напиши мне пис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Ротермель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ратурный конкурс «Сочинение июня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2017-го»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Котова А., 9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Участник летней 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ы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ездной смены «Ви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туальная реальность» школы актива «Белые ночи – 2017»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Кирьянов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Участник летней 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ы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ездной смены «Ви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туальная реальность» школы актива «Белые ночи – 2017»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МБОУ «Атамано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ская СОШ»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Спартакиада общео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разовательных учр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ждений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на знание государс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венной символики России и Кемеро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ской обл.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Васильева О.,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на знание государс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венной символики России и Кемеро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ской обл.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на знание государс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венной символики России и Кемеро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ской обл.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Смердин Н.,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Видео-конкурс чт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цов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Почетная грамота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Теребова Е.,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курс электронных презентаций «Читай! Твори! Будь ярким!». ФГБОУ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институт культуры»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Бычков И.,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«Сказки с Карлс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ном!»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освящен 110-летию со дня рожд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ния А.Линдгрен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Фебенчукова Ю.,6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«Сказки с Карлс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ном!»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освящен 110-летию со дня рожд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ния А.Линдгрен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Гришина К.,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«Сказки с Карлс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ном!»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освящен 110-летию со дня рожд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ния А.Линдгрен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Ротермель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ратурный конкурс «Учителя». Посвящен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130-летию со дня 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ждения А.Макаренко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Верле Д.,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«Учителя». Посвящен 130-летию со дня 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ждения А.Макаренко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 (по 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бирскому фед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ральному округу)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Дурова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«Учителя». Посвящен 130-летию со дня 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ждения А.Макаренко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 (по 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бирскому фед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ральному округу)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Пуршева Е.,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«Учителя». Посвящен 130-летию со дня 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ждения А.Макаренко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 (по 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бирскому фед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ральному округу)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Горяйнова А., 7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«Учителя». Посвящен 130-летию со дня 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ждения А.Макаренко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 (по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кузнецкому ра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ону)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Андрющенко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«Учителя». Посвящен 130-летию со дня 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ждения А.Макаренко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 по Кем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ровской области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5 Всероссийская 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учно-практическая конференция «Акт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альные направления развития филологич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ского образования в 21 веке: от терии к практике» КемГУ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3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Фебенчукова Ю.,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5 Всероссийская 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учно-практическая конференция «Акт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альные направления развития филологич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ского образования в 21 веке: от терии к практике» КемГУ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3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Линейцева П., 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Вокальный конкурс «То березка, то 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бинка…»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на знание государс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венной символики России и Кемеро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Васильева О.,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на знание государс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венной символики России и Кемеро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на знание государс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венной символики 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России и Кемеро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Капитула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курс электронных презентаций «Читай! Твори! Будь ярким!» ФГБОУ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институт культуры»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Казанцев М., 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курс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электронных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презкентаций «Читай! Твори! Будь ярким!» ФГБОУ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институт культуры»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курс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электронных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презкентаций «Читай! Твори! Будь ярким!» ФГБОУ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институт культуры»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Полушина Е., 3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ко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курс художественных работ «С любовью к вам, Учителя!»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ко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курс художественных работ «С любовью к вам, Учителя!»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Гришина К.,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ко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курс художественных работ «С любовью к вам, Учителя!»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Асламазян О., 3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ко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курс художественных работ «С любовью к вам, Учителя!»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1 международный конкурс поделок «Умелые ручки»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Смердин Н.,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Видео-конкурс чт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цов Новокузнецкого районного местного отделения Всеро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сийской политич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ской партии «Единая Россия»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Смердин Н.,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вания и науки 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ровской области. Конкурс чтецов «Слава шахтерскому труду»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Шаталов М.,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открытый фестиваль-конкурс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детско-юношеского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видеотворчества и мультипликации. «Распахни глаза!»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 уч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Веревкин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открытый фестиваль-конкурс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детско-юношеского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видеотворчества и мультипликации. «Распахни глаза!»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 уч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Международная 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ция «Тест по Истории Отечества».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открытый фестиваль-конкурс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детско-юношеского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видеотворчества и мультипликации. «Распахни глаза!»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лауреата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победит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ля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Горелова А.,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Яндола Е.,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Турсукпаева А., 10.кл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Васильева о., 7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Бычков И.,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Атакулова Х.,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работ. Моя Кемеровская область.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Смердин Н.,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 по мини-футболу среди юношей в спартаки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 общеобразов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Забиров Е.,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 по мини-футболу среди юношей в спартаки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 общеобразов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Елышев А.,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 по мини-футболу среди юношей в спартаки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 общеобразов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 по мини-футболу среди юношей в спартаки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 общеобразов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Фотин П.,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 по мини-футболу среди юношей в спартаки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 общеобразов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Кирьянов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 по мини-футболу среди юношей в спартаки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 общеобразов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Ушаков С., 11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 по мини-футболу среди юношей в спартаки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 общеобразов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Шашурина Я.,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дев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шек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Дедина А.,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дев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шек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Котова А.,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дев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шек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Линейцева П.,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дев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шек на Спартакиаде общеобразовательных 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Турсукпаева А.,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дев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шек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Бодак И.,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дев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шек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Никишина И.,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дев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шек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Атакулова Х.,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пионерболу в спарт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киаде общеобразов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Хажикулова С.,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пионерболу в спарт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киаде общеобразов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Смердин Н.,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пионерболу в спарт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киаде общеобразов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Попов В.,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пионерболу в спарт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киаде общеобразов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Дурова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пионерболу в спарт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киаде общеобразов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Забиров Е.,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пионерболу в спарт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киаде общеобразов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Штоль М.,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пионерболу в спарт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киаде общеобразов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 учреждений Новокузнецкого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Фебенчуков К., 9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кетболу среди юн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шей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Черницев А.,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юн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шей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Бухтояров И.,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юн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шей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Елькин А.,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юн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шей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Болохнин О., 9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юн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шей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Богер В.,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Соревнования по ба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кетболу среди юн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шей на Спартакиаде общеобразовательных учреждений Нов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кузнецкого муниц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Турсукпаева А.,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Новокузнецкий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ниципальный район. За активную гра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данскую позицию, социально-значимую общественную де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тельность и развитие добровольческого движения на террит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рии Новокузнецкого муниципального ра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Волков А.,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Новокузнецкий 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ниципальный район. За активную гра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данскую позицию, социально-значимую общественную де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тельность и развитие добровольческого движения на террит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рии Новокузнецкого муниципального ра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вания и науки 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ровской области.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крытый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областного фестеваля-конкурса детско-юношеского видеотворчества и мультипликации «Распахни глаза!»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КемГУ. 10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родная научно-практическая конф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ренция «Коммуник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тивная культура 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временника: теория и практика исследов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3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Васильева О.,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КемГУ. 10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родная научно-практическая конф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ренция «Коммуник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тивная культура 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временника: теория и практика исследов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2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КемГУ. 10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родная научно-практическая конф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ренция «Коммуник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тивная культура 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временника: теория и практика исследов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1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Фебенчукова Ю.,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научно-исследовательских, методических и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ческих работ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конкурса сочинений среди учащихся 10-11 классов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Участник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Бреднева Д., 3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ческий конкурс ко Дню Матери «Пусть всегда будет мама!». Номинация «Рисунок для мамочки»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победит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ля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Балабанов И., 3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ческий конкурс ко Дню Матери «Пусть всегда будет мама!». Номинация «Сочин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победит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ля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Михайлова Д., 6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Страна талантов.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творческий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«Моя Москва, моя столица»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3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Еликов А., 8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Страна талантов.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творческий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«Моя Москва, моя столица»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Горелова А.,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ственный социальный университет. Страна талантов.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творческий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«Моя Москва, моя столица»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Емелева А., 3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тво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ческий конкурс ко Дню Матери «Пусть всегда будет мама!». Номинация «Рисунок для мамочки»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Калачев В.,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Омский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педагогич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университет. Центр дополнител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ного образования «Снейл». Конкурс-игра по ОБЖ «Мур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Свидетельство участника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Кель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Омский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педагогич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университет. Центр дополнител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ного образования «Снейл». Конкурс-игра по ОБЖ «Мур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Свидетельство участника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Пилипенко А.,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Омский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педагогич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университет. Центр дополнител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ного образования «Снейл». Конкурс-игра по ОБЖ «Мур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Свидетельство участника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Галаганова Д.,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Омский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педагогич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университет. Центр дополнител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ного образования «Снейл». Конкурс-игра по ОБЖ «Мур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Свидетельство участника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Андрющенко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Омский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педагогич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университет. Центр дополнител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ного образования «Снейл». Конкурс-игра по ОБЖ «Мур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Свидетельство участника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Кель А., 7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Омский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педагогич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университет. Центр дополнител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ного образования «Снейл». Конкурс-игра по ОБЖ «Мур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Омский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педагогич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университет. Центр дополнител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ного образования «Снейл». Конкурс-игра по ОБЖ «Мур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праву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Кушматов Д.,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физике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Еликова М., 11 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обществознанию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обществознанию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истории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Яндола Е.,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Победитель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Кабакова Е.,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Никишина Э.,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Линейцева П.,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Фролова Е.,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технологии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Волков А.,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физической культуре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Бельснер В.,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физической культуре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Планидко Т.,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физической культуре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Болохнин О.,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физической культуре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Шашурина Я.,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физической культуре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Никишина Э.,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всероссийской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пиады школьников по физической культуре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Призер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Команда 10 кл.</w:t>
                  </w: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Калинин В., Дедина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А., Турсукпаева 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венный университет». Городская олимпиада по русскому языку, приуроченной к празднованию 100-летия Октябрьской революции 1917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Теребова Е.,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университет». Городская олимпиада по русскому языку, приуроченной к празднованию 100-летия Октябрьской революции 1917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Никишина Э.,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университет». Городская олимпиада по русскому языку, приуроченной к празднованию 100-летия Октябрьской революции 1917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Кирьянов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университет». Городская олимпиада по русскому языку, приуроченной к празднованию 100-летия Октябрьской революции 1917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Команда 10 кл.</w:t>
                  </w: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(Кирьянов В., 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кишина Э., Тереб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 Е.)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университет». Городская олимпиада по литературе,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уроченной к праздн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ванию 100-летия 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тябрьской революции 1917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Российская академия естествознания. 4 международный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курс научно-исследовательских и творческих работ учащихся «Старт в науке»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победит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ля 2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университет». 10 Международная научно-практическая конференция «Ко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муникативная кул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тура современника: теория и практика исследования»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1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Васильева О.,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университет». 10 Международная научно-практическая конференция «Ко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муникативная кул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тура современника: теория и практика исследования»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2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ФГБОУ ВПО «Нов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кузнецкий государс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венный университет». 10 Международная научно-практическая конференция «Ко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муникативная кул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тура современника: теория и практика исследования»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3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Департамент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вания и науки Кем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ровской области. 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крытый областной фестиваль-конкурс детско-юношеского видеотворчества и мультипликации «Распахни глаза!»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Бреднева Т.,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танционный конкурс для школьников «Моя будущая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фессия». Мое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Атакулова Х,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танционный конкурс для школьников «Моя будущая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фессия». Мое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танционный конкурс для школьников «Моя будущая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фессия». Мое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Гришина К.,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танционный конкурс для школьников «Моя будущая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фессия». Мое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Супрунов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танционный конкурс для школьников «Моя будущая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фессия». Мое образ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Мкоян Т.,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Зимний фестиваль ВФСК «ГТО» 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v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пени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Команда МБОУ «Атамановская СОШ»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Зимний фестиваль ВФСК «ГТО»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11 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Экомарафон-2017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Грамота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Гришина К.,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ратурный конкурс «Арбузная сказка»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1 место по Сибирскому фед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ральному округу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Бурухин Е.,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Участник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ского дистанционного конкурса для школ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ников «Моя будущая профессия»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Областной конкурс сочинений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щенного 75-летию Кемеровской области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Яндола Е., 7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Областной конкурс на лучшее письмо-обращение к молод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жи «Письмо гражд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нину 2035». КемГУ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Областной конкурс на лучшее письмо-обращение к молод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жи «Письмо гражд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нину 2035». КемГУ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Пилипенко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Областной конкурс на лучшее письмо-обращение к молод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жи «Письмо гражд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нину 2035». КемГУ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Турсукпаева А.,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КемГУ. Конкурс «Это удивительное слово»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Дедина А.,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КемГУ. Конкурс «Это удивительное слово»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Шевцова В.,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«Мое образование». Всероссийский ди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танционный конкурс для школьников «Моя будущая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фессия»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Селлер В.,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«Мое образование». Всероссийский ди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танционный конкурс для школьников «Моя будущая пр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фессия»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АНМР. Конкурс «Е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 б я был Президе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том», посвященный выбарам Презедента Российской Федер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Яндола Е., 7 кл.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АНМР. Конкурс «Е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 б я был Президе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том», посвященный выборам Президента Российской Федер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Дедина А., 10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АНМР. Конкурс «Е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 б я был Президе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том», посвященный выборам Президента Российской Федер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АНМР. Конкурс «Е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 б я был Президе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том», посвященный выборам Президента Российской Федер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Шаталов М.,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Департамент мол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дежной политики и спорта Кемеровской области. Первенство  Кемеровской области по греко-римской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борьбе среди юношей до 16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Дурова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Спартакиада общео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разовательных учр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ждений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кого муниципального района. Соревнования по настольному те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нису среди девушек 2005 г.р. и моложе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Дедина А.,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Спартакиада общео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разовательных учр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ждений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кого муниципального района. Соревнования по настольному те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нису среди девушек 2002 г.р. и старше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Бельснер В.,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Спартакиада общео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разовательных учр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ждений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кого муниципального района. Соревнования по настольному те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нису среди девушек 2003 – 2004 г. р.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Дрейшер А.,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Спартакиада общео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разовательных учр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ждений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кого муниципального района. Соревнования по настольному те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нису среди юношей (старшая возрастная группа)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Волков А.,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Спартакиада общео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разовательных учр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ждений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кого муниципального района. Соревнования по настольному те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нису среди юношей (средняя возрастная группа)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Фебенчукова Ю., 6 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Межрегиональная эколого-краеведческая нау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но-практическая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ференция «Цвети, шахтерская земля!»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Межрегиональная эколого-краеведческая нау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но-практическая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ференция «Цвети, шахтерская земля!»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Турсукпаева А.,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Межрегиональная эколого-краеведческая нау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но-практическая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ференция «Цвети, шахтерская земля!»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Шмидт А., 7 б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Межрегиональная эколого-краеведческая нау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но-практическая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ференция «Цвети,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шахтерская земля!»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Ротермель А., 7 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Межрегиональная эколого-краеведческая нау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но-практическая ко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ференция «Цвети, шахтерская земля!»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Смердин Н., 6 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Филологическая олимпиада школьн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ков «Образ ребенка и детства в русском языке, литературе и культуре»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 пр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зера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Чайкина Е., 6 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Филологическая олимпиада школьн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ков «Образ ребенка и детства в русском языке, литературе и культуре»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 пр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зера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Теребова Е.,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8 областной медиас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минар «Твой старт в журналистику». Ке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Теребова Е.,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ГБУ ДПО «КРИРПО» «Профессия, которую я выбираю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ГБУ ДПО «КРИРПО» «Профессия, которую я выбираю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Яндола Е.,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9 областная научн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о-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практическая конф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ренция «Мы – буд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щее Кузбасса» (Юн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ор)»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Теребова Е.,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4 областной конкурс юных журналистов «Золотой Жираф»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Областной конкурс социальной рекламы «Нам не все равно». КемГУ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Галаганова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проект «Инте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лект-Экспресс». Зн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комство с космосом, 5-8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Дурова А.,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проект «Инте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лект-Экспресс». Зн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комство с космосом, 5-8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Кель А., 7 б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проект «Инте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лект-Экспресс». Зн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комство с космосом, 5-8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Кель А., 7 б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ский проект «Инте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лект-Экспресс». 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мия родная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Набиева Д., 3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Казанцев М., 10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Дурова А., 5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Смердина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, 2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Дрейшер А., 9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Веригина Е.,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Шелтрекова А.,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Линейцева П.,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Еликов  А., 11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 научно-практическая конф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ренция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Команда МБОУ «Атамановская СОШ»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Всероссийских 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ревнований школьн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ков «Презедентские состязания – 2018»</w:t>
                  </w: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Спортивное многоб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рье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Команда МБОУ «Атамановская СОШ»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Всероссийских 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ревнований школьн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ков «Пре</w:t>
                  </w:r>
                  <w:r w:rsidR="006966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дентские состязания – 2018»</w:t>
                  </w: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Теоретический ко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Команда МБОУ «Атамановская СОШ»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Всероссийских 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ревнований школьн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ков «Пр</w:t>
                  </w:r>
                  <w:r w:rsidR="008A54D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ези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дентские состязания – 2018»</w:t>
                  </w:r>
                </w:p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Казанцев М.,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«Анимация. Школа. Кузбасс», номинация «История земли Ку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нецкой»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этап областного конкурса «Анимация. Школа. Кузбасс», номинация «Мир без опасности»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Яндола А., 4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Предметная оли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пиада младших школьников по лит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ратурному чтению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Фебенчукова Ю.,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ратурный конкурс «Детство и юность».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Посвящен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150 летию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 дня рождения М.Горького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Горелова А., 6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де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ско-юношеский лит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ратурный конкурс «Детство и юность».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Посвящен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150 летию со дня рождения М.Горького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Открытая олимпиада по обществознанию в рамках проекта «Школьный экон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мический универс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тет»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Ротермель А., 7к 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9 областная научн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о-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практическая конф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ренция «Мы – буд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щее Кузбасса» (Юн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ор)». Секция «Фил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логия»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Васильева О.,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9 областная научн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о-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практическая конф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ренция «Мы – буд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щее Кузбасса» (Юн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ор)»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Шмидт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9 областная научн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о-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практическая конф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ренция «Мы – буд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щее Кузбасса» (Юн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ор)»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Шмидт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Губернаторский мн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гопрофильный лицей-интернат. 9 областная научн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о-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практическая конференция «Мы – будущее Кузбасса» (Юниор)»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Грамота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Казанцев М.,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14 региональная 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учно-практическая конференция уч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щихся. «МАН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 будущего»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1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Дрейшер А., 9кл.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14 региональная 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учно-практическая конференция уч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щихся. «МАН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 будущего»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2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Кузбасский гос. Те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нический универс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тет имени Т.Ф.Горбачева. Олимпиада по общ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ствознанию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 2 степени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КемГУ. Областной конкурс социальной рекламы «Нам не все равно»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АНО «ЦДО – «Ал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фа-диалог» «Школа диалога народов 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сии: литература и жизнь»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Фебенчукова </w:t>
                  </w:r>
                  <w:proofErr w:type="gram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proofErr w:type="gram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«Страна талантов». Всеро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сийская предметная олимпиада по ру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скому языку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Жеребцова П.,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«Страна талантов». Всеро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сийская предметная олимпиада по ру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скому языку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Емельяненко Д.,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«Страна талантов». Всеро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сийская предметная олимпиада по ру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скому языку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Горелова А.,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«Страна талантов». Всеро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сийская предметная олимпиада по ру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скому языку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Веригина Е.,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«Страна талантов». Всеро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сийская предметная олимпиада по ру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скому языку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Бишлер  В., 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Российский госуда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ственный социальный университет. «Страна талантов». Всеро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сийская предметная олимпиада по ру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скому языку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Жеребцова П.,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чит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тельская конференция «Золотая полка»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Хажикулов Р., 3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Конкурс по шахм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там, посвященному Дню Победы и 400-летию г.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Никитин Г., 3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Конкурс по шахм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там, посвященному Дню Победы и 400-летию г.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Савельев Т., 2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Конкурс по шахм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там, посвященному Дню Победы и 400-летию г. Новокузне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Бычков И., 6 кл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Участник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ского творческого конкурса «Моя малая Родина. Российский государственный 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циальный универс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Михайлова Д., 6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Участник Всеросси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ского творческого конкурса «Моя малая Родина. Российский 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государственный 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циальный универс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родный проект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теллект-Экспресс», номинация «Дважды два, 7-8 кл.»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КемГУ 16 областная научно-практическая конференция иссл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довательских работ обучающихся 9-11 классов образов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тельных учреждений Кемеровской области «Эрудит-2018»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Калинин В., 10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Заочный этап облас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ной конференции исследовательских работ обучающихся образовательных 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ганизаций Кемеро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ской области «Ист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рия школы – история страны»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Еликов А.,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родный проект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теллект-Экспресс», номинация «Дважды два, 7-8 кл.»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родный проект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теллект-Экспресс», номинация «Дважды два, 4-5 кл.»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Кабакова Е., 8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родный проект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теллект-Экспресс», номинация «Дважды два, 7-8 кл.»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Супрунов Б.,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родный проект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теллект-Экспресс», номинация «Дважды два, 4-5 кл.»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Ротермель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родный проект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теллект-Экспресс», номинация «Дважды два, 6-7 кл.»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Шмидт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МАН интеллект б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дущего. Междун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родный проект «И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теллект-Экспресс», номинация «Дважды два, 6-7 кл.»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Участник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Шмидт  А., 7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Многофункционал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ный историко-культурный центр «Крылья». Реги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нальный конкурс электронных презе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таций «Аллея славы»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1B43F1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Гавдида В., 5 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Многофункционал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ный историко-культурный центр «Крылья». Реги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нальный конкурс электронных презе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таций «Аллея славы»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3F1" w:rsidRPr="00505837" w:rsidRDefault="001B43F1" w:rsidP="00505837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</w:tc>
            </w:tr>
            <w:tr w:rsidR="00696649" w:rsidRPr="00C11FB8" w:rsidTr="0050583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649" w:rsidRPr="00505837" w:rsidRDefault="00696649" w:rsidP="00897204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Команда МБОУ «</w:t>
                  </w:r>
                  <w:proofErr w:type="spellStart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>Атамановская</w:t>
                  </w:r>
                  <w:proofErr w:type="spellEnd"/>
                  <w:r w:rsidRPr="00505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СОШ»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49" w:rsidRPr="00505837" w:rsidRDefault="00696649" w:rsidP="00897204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49" w:rsidRPr="00505837" w:rsidRDefault="00696649" w:rsidP="00696649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Региональный 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этап Всероссийских с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ревнований школьн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ков «През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дентские состязания – 2018»</w:t>
                  </w:r>
                </w:p>
                <w:p w:rsidR="00696649" w:rsidRPr="00505837" w:rsidRDefault="00696649" w:rsidP="00897204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49" w:rsidRPr="00505837" w:rsidRDefault="00696649" w:rsidP="00696649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49" w:rsidRPr="00505837" w:rsidRDefault="00696649" w:rsidP="00897204">
                  <w:pPr>
                    <w:pStyle w:val="a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83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</w:tr>
          </w:tbl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Проводилась работа по обобщению актуального педагогического опыта учителей.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У каждого учителя определена индивидуальная тема по самообразованию, кот</w:t>
            </w:r>
            <w:r w:rsidRPr="00214D42">
              <w:rPr>
                <w:b w:val="0"/>
              </w:rPr>
              <w:t>о</w:t>
            </w:r>
            <w:r w:rsidRPr="00214D42">
              <w:rPr>
                <w:b w:val="0"/>
              </w:rPr>
              <w:t>рая анализируется через участие педагогов в работе методических объединений, педсоветов, семинаров, творческих отчет</w:t>
            </w:r>
            <w:r w:rsidR="00505837">
              <w:rPr>
                <w:b w:val="0"/>
              </w:rPr>
              <w:t>ах. Обобщен опыт работы учителя</w:t>
            </w:r>
            <w:r w:rsidRPr="00214D42">
              <w:rPr>
                <w:b w:val="0"/>
              </w:rPr>
              <w:t xml:space="preserve"> русского языка и лите</w:t>
            </w:r>
            <w:r w:rsidR="00505837">
              <w:rPr>
                <w:b w:val="0"/>
              </w:rPr>
              <w:t xml:space="preserve">ратуры </w:t>
            </w:r>
            <w:proofErr w:type="spellStart"/>
            <w:r w:rsidR="00505837">
              <w:rPr>
                <w:b w:val="0"/>
              </w:rPr>
              <w:t>Калининой</w:t>
            </w:r>
            <w:proofErr w:type="spellEnd"/>
            <w:r w:rsidR="00505837">
              <w:rPr>
                <w:b w:val="0"/>
              </w:rPr>
              <w:t xml:space="preserve"> С.В., учителя математики </w:t>
            </w:r>
            <w:proofErr w:type="spellStart"/>
            <w:r w:rsidR="00505837">
              <w:rPr>
                <w:b w:val="0"/>
              </w:rPr>
              <w:t>Кель</w:t>
            </w:r>
            <w:proofErr w:type="spellEnd"/>
            <w:r w:rsidR="00505837">
              <w:rPr>
                <w:b w:val="0"/>
              </w:rPr>
              <w:t xml:space="preserve"> А.М.</w:t>
            </w:r>
            <w:r w:rsidRPr="00214D42">
              <w:rPr>
                <w:b w:val="0"/>
              </w:rPr>
              <w:t>,</w:t>
            </w:r>
            <w:r w:rsidR="00DE2165">
              <w:rPr>
                <w:b w:val="0"/>
              </w:rPr>
              <w:t xml:space="preserve"> </w:t>
            </w:r>
            <w:r w:rsidRPr="00214D42">
              <w:rPr>
                <w:b w:val="0"/>
              </w:rPr>
              <w:t>учителя ин</w:t>
            </w:r>
            <w:r w:rsidRPr="00214D42">
              <w:rPr>
                <w:b w:val="0"/>
              </w:rPr>
              <w:t>о</w:t>
            </w:r>
            <w:r w:rsidRPr="00214D42">
              <w:rPr>
                <w:b w:val="0"/>
              </w:rPr>
              <w:t>странного языка</w:t>
            </w:r>
            <w:r w:rsidR="00505837">
              <w:rPr>
                <w:b w:val="0"/>
              </w:rPr>
              <w:t xml:space="preserve"> </w:t>
            </w:r>
            <w:proofErr w:type="spellStart"/>
            <w:r w:rsidR="00505837">
              <w:rPr>
                <w:b w:val="0"/>
                <w:color w:val="000000" w:themeColor="text1"/>
              </w:rPr>
              <w:t>Еликовой</w:t>
            </w:r>
            <w:proofErr w:type="spellEnd"/>
            <w:r w:rsidR="00505837">
              <w:rPr>
                <w:b w:val="0"/>
                <w:color w:val="000000" w:themeColor="text1"/>
              </w:rPr>
              <w:t xml:space="preserve"> Н.С</w:t>
            </w:r>
            <w:r w:rsidRPr="00214D42">
              <w:rPr>
                <w:b w:val="0"/>
              </w:rPr>
              <w:t>., учителя</w:t>
            </w:r>
            <w:r w:rsidR="00505837">
              <w:rPr>
                <w:b w:val="0"/>
              </w:rPr>
              <w:t xml:space="preserve"> истории и обществознания </w:t>
            </w:r>
            <w:proofErr w:type="spellStart"/>
            <w:r w:rsidR="00505837">
              <w:rPr>
                <w:b w:val="0"/>
              </w:rPr>
              <w:t>Богер</w:t>
            </w:r>
            <w:proofErr w:type="spellEnd"/>
            <w:r w:rsidR="00505837">
              <w:rPr>
                <w:b w:val="0"/>
              </w:rPr>
              <w:t xml:space="preserve"> А.Д</w:t>
            </w:r>
            <w:r w:rsidRPr="00214D42">
              <w:rPr>
                <w:b w:val="0"/>
              </w:rPr>
              <w:t>. Сл</w:t>
            </w:r>
            <w:r w:rsidRPr="00214D42">
              <w:rPr>
                <w:b w:val="0"/>
              </w:rPr>
              <w:t>е</w:t>
            </w:r>
            <w:r w:rsidRPr="00214D42">
              <w:rPr>
                <w:b w:val="0"/>
              </w:rPr>
              <w:t xml:space="preserve">дует отметить участие педагогов школы в распространении своего педагогического мастерства для педагогов района. 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Особое внимание в работе методических объединений и администрации школы уделялось вопросам совершенствования форм и методов организации урока. Адм</w:t>
            </w:r>
            <w:r w:rsidRPr="00214D42">
              <w:rPr>
                <w:b w:val="0"/>
              </w:rPr>
              <w:t>и</w:t>
            </w:r>
            <w:r w:rsidRPr="00214D42">
              <w:rPr>
                <w:b w:val="0"/>
              </w:rPr>
              <w:t xml:space="preserve">нистрацией школы посещались уроки в рабочем порядке по плану </w:t>
            </w:r>
            <w:proofErr w:type="spellStart"/>
            <w:r w:rsidRPr="00214D42">
              <w:rPr>
                <w:b w:val="0"/>
              </w:rPr>
              <w:t>внутришкольного</w:t>
            </w:r>
            <w:proofErr w:type="spellEnd"/>
            <w:r w:rsidRPr="00214D42">
              <w:rPr>
                <w:b w:val="0"/>
              </w:rPr>
              <w:t xml:space="preserve"> контроля.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Основные цели посещения и контроля уроков: 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владение программным материалом и методикой обучения различных категорий учащихся;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классно-обобщающий контроль;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преемственность;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использование новых технологий (</w:t>
            </w:r>
            <w:proofErr w:type="spellStart"/>
            <w:r w:rsidRPr="00214D42">
              <w:rPr>
                <w:b w:val="0"/>
              </w:rPr>
              <w:t>здоровьесберегающие</w:t>
            </w:r>
            <w:proofErr w:type="spellEnd"/>
            <w:r w:rsidRPr="00214D42">
              <w:rPr>
                <w:b w:val="0"/>
              </w:rPr>
              <w:t xml:space="preserve"> технологии, информац</w:t>
            </w:r>
            <w:r w:rsidRPr="00214D42">
              <w:rPr>
                <w:b w:val="0"/>
              </w:rPr>
              <w:t>и</w:t>
            </w:r>
            <w:r w:rsidRPr="00214D42">
              <w:rPr>
                <w:b w:val="0"/>
              </w:rPr>
              <w:t>онные технологии, групповые и коллективные технологии и др.).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подготовка к итоговой аттестации </w:t>
            </w:r>
            <w:proofErr w:type="gramStart"/>
            <w:r w:rsidRPr="00214D42">
              <w:rPr>
                <w:b w:val="0"/>
              </w:rPr>
              <w:t>обучающихся</w:t>
            </w:r>
            <w:proofErr w:type="gramEnd"/>
            <w:r w:rsidRPr="00214D42">
              <w:rPr>
                <w:b w:val="0"/>
              </w:rPr>
              <w:t xml:space="preserve">. 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Наблюдения выявили следующие недочеты: 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преобладает монологическая форма общения учителя с </w:t>
            </w:r>
            <w:proofErr w:type="gramStart"/>
            <w:r w:rsidRPr="00214D42">
              <w:rPr>
                <w:b w:val="0"/>
              </w:rPr>
              <w:t>обучающимися</w:t>
            </w:r>
            <w:proofErr w:type="gramEnd"/>
            <w:r w:rsidRPr="00214D42">
              <w:rPr>
                <w:b w:val="0"/>
              </w:rPr>
              <w:t>;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не в полном объеме используют ТСО, наглядные средства обучения;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отбор содержания, форм и методов обучения, рассчитаны </w:t>
            </w:r>
            <w:proofErr w:type="gramStart"/>
            <w:r w:rsidRPr="00214D42">
              <w:rPr>
                <w:b w:val="0"/>
              </w:rPr>
              <w:t>на</w:t>
            </w:r>
            <w:proofErr w:type="gramEnd"/>
            <w:r w:rsidRPr="00214D42">
              <w:rPr>
                <w:b w:val="0"/>
              </w:rPr>
              <w:t xml:space="preserve"> среднего обучающ</w:t>
            </w:r>
            <w:r w:rsidRPr="00214D42">
              <w:rPr>
                <w:b w:val="0"/>
              </w:rPr>
              <w:t>е</w:t>
            </w:r>
            <w:r w:rsidRPr="00214D42">
              <w:rPr>
                <w:b w:val="0"/>
              </w:rPr>
              <w:t>гося.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 </w:t>
            </w:r>
            <w:r w:rsidRPr="00214D42">
              <w:rPr>
                <w:b w:val="0"/>
              </w:rPr>
              <w:tab/>
            </w:r>
            <w:r w:rsidRPr="00214D42">
              <w:rPr>
                <w:b w:val="0"/>
                <w:iCs/>
              </w:rPr>
              <w:t>Среди причин, мешающих работе, педагоги выделили следующие</w:t>
            </w:r>
            <w:r w:rsidRPr="00214D42">
              <w:rPr>
                <w:b w:val="0"/>
                <w:i/>
                <w:iCs/>
              </w:rPr>
              <w:t xml:space="preserve">: </w:t>
            </w:r>
            <w:r w:rsidRPr="00214D42">
              <w:rPr>
                <w:b w:val="0"/>
              </w:rPr>
              <w:t>недостаток времени на творчество; учителя–предметники не могут полностью избавиться от объяснительно-иллюстративного типа обучения. В целом все уроки методически п</w:t>
            </w:r>
            <w:r w:rsidRPr="00214D42">
              <w:rPr>
                <w:b w:val="0"/>
              </w:rPr>
              <w:t>о</w:t>
            </w:r>
            <w:r w:rsidRPr="00214D42">
              <w:rPr>
                <w:b w:val="0"/>
              </w:rPr>
              <w:t xml:space="preserve">строены, грамотно, уроки интересные, разнообразные. 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 </w:t>
            </w:r>
            <w:r w:rsidRPr="00214D42">
              <w:rPr>
                <w:b w:val="0"/>
              </w:rPr>
              <w:tab/>
              <w:t>С целью повышения качеств</w:t>
            </w:r>
            <w:r w:rsidR="00505837">
              <w:rPr>
                <w:b w:val="0"/>
              </w:rPr>
              <w:t>а обучения в 2017-2018</w:t>
            </w:r>
            <w:r w:rsidRPr="00214D42">
              <w:rPr>
                <w:b w:val="0"/>
              </w:rPr>
              <w:t xml:space="preserve"> учебном году была орг</w:t>
            </w:r>
            <w:r w:rsidRPr="00214D42">
              <w:rPr>
                <w:b w:val="0"/>
              </w:rPr>
              <w:t>а</w:t>
            </w:r>
            <w:r w:rsidRPr="00214D42">
              <w:rPr>
                <w:b w:val="0"/>
              </w:rPr>
              <w:t xml:space="preserve">низована работа с </w:t>
            </w:r>
            <w:proofErr w:type="gramStart"/>
            <w:r w:rsidRPr="00214D42">
              <w:rPr>
                <w:b w:val="0"/>
              </w:rPr>
              <w:t>обучающимися</w:t>
            </w:r>
            <w:proofErr w:type="gramEnd"/>
            <w:r w:rsidRPr="00214D42">
              <w:rPr>
                <w:b w:val="0"/>
              </w:rPr>
              <w:t>, имеющими низкую мотивацию к учению: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proofErr w:type="gramStart"/>
            <w:r w:rsidRPr="00214D42">
              <w:rPr>
                <w:b w:val="0"/>
              </w:rPr>
              <w:t>составлен план работы со слабоуспевающими обучающимися; организованы и</w:t>
            </w:r>
            <w:r w:rsidRPr="00214D42">
              <w:rPr>
                <w:b w:val="0"/>
              </w:rPr>
              <w:t>н</w:t>
            </w:r>
            <w:r w:rsidRPr="00214D42">
              <w:rPr>
                <w:b w:val="0"/>
              </w:rPr>
              <w:t>дивидуальные консультации; на заседаниях МО, совещаниях при директоре обсу</w:t>
            </w:r>
            <w:r w:rsidRPr="00214D42">
              <w:rPr>
                <w:b w:val="0"/>
              </w:rPr>
              <w:t>ж</w:t>
            </w:r>
            <w:r w:rsidRPr="00214D42">
              <w:rPr>
                <w:b w:val="0"/>
              </w:rPr>
              <w:t>дали работу со слабоуспевающими обучающимися, результаты успеваемости и т. д.</w:t>
            </w:r>
            <w:proofErr w:type="gramEnd"/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  <w:noProof/>
              </w:rPr>
              <w:lastRenderedPageBreak/>
              <w:drawing>
                <wp:inline distT="0" distB="0" distL="0" distR="0">
                  <wp:extent cx="6176924" cy="2179929"/>
                  <wp:effectExtent l="19050" t="0" r="14326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Успеваемость по школе на кон</w:t>
            </w:r>
            <w:r w:rsidR="00505837">
              <w:rPr>
                <w:b w:val="0"/>
              </w:rPr>
              <w:t>ец учебного года составляет 100</w:t>
            </w:r>
            <w:r w:rsidRPr="00214D42">
              <w:rPr>
                <w:b w:val="0"/>
              </w:rPr>
              <w:t xml:space="preserve"> %, качество об</w:t>
            </w:r>
            <w:r w:rsidRPr="00214D42">
              <w:rPr>
                <w:b w:val="0"/>
              </w:rPr>
              <w:t>у</w:t>
            </w:r>
            <w:r w:rsidRPr="00214D42">
              <w:rPr>
                <w:b w:val="0"/>
              </w:rPr>
              <w:t>че</w:t>
            </w:r>
            <w:r w:rsidR="00505837">
              <w:rPr>
                <w:b w:val="0"/>
              </w:rPr>
              <w:t>ния 42</w:t>
            </w:r>
            <w:r w:rsidRPr="00214D42">
              <w:rPr>
                <w:b w:val="0"/>
              </w:rPr>
              <w:t xml:space="preserve"> %.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>В течение учебного года осуществлялось единство учебной и воспитательной р</w:t>
            </w:r>
            <w:r w:rsidRPr="00214D42">
              <w:rPr>
                <w:b w:val="0"/>
              </w:rPr>
              <w:t>а</w:t>
            </w:r>
            <w:r w:rsidRPr="00214D42">
              <w:rPr>
                <w:b w:val="0"/>
              </w:rPr>
              <w:t>боты, которое заключалось в том, что весь воспитательный процесс проходил через систему уроков и внеурочную деятельность. Учителя-предметники включали в свои тематические планы районные мероприятия (написание сочинений, подготовка к конкурсу чтецов, поделок, стенгазет, рисунков и т.д.).</w:t>
            </w:r>
          </w:p>
          <w:p w:rsidR="00214D42" w:rsidRPr="00214D42" w:rsidRDefault="00214D42" w:rsidP="00214D42">
            <w:pPr>
              <w:pStyle w:val="5"/>
              <w:ind w:firstLine="284"/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 В течение года осуществлялась учеба педагогов на курсах повышения квалиф</w:t>
            </w:r>
            <w:r w:rsidRPr="00214D42">
              <w:rPr>
                <w:b w:val="0"/>
              </w:rPr>
              <w:t>и</w:t>
            </w:r>
            <w:r w:rsidRPr="00214D42">
              <w:rPr>
                <w:b w:val="0"/>
              </w:rPr>
              <w:t>кации в целях совершенствования, обогащения профессиональных знаний, изучения достижений современной науки, актуального и новаторского опыта.</w:t>
            </w:r>
          </w:p>
          <w:p w:rsidR="00214D42" w:rsidRPr="00214D42" w:rsidRDefault="00505837" w:rsidP="00214D42">
            <w:pPr>
              <w:pStyle w:val="5"/>
              <w:ind w:firstLine="284"/>
              <w:jc w:val="both"/>
              <w:rPr>
                <w:b w:val="0"/>
              </w:rPr>
            </w:pPr>
            <w:r>
              <w:rPr>
                <w:b w:val="0"/>
              </w:rPr>
              <w:t>В 2017-2018</w:t>
            </w:r>
            <w:r w:rsidR="00214D42" w:rsidRPr="00214D42">
              <w:rPr>
                <w:b w:val="0"/>
              </w:rPr>
              <w:t xml:space="preserve"> учебном году пройдены следующие курсы повышения квалифик</w:t>
            </w:r>
            <w:r w:rsidR="00214D42" w:rsidRPr="00214D42">
              <w:rPr>
                <w:b w:val="0"/>
              </w:rPr>
              <w:t>а</w:t>
            </w:r>
            <w:r w:rsidR="00214D42" w:rsidRPr="00214D42">
              <w:rPr>
                <w:b w:val="0"/>
              </w:rPr>
              <w:t>ции: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6"/>
              <w:gridCol w:w="1418"/>
              <w:gridCol w:w="2268"/>
              <w:gridCol w:w="2410"/>
              <w:gridCol w:w="1209"/>
              <w:gridCol w:w="1059"/>
            </w:tblGrid>
            <w:tr w:rsidR="00505837" w:rsidTr="00495C66">
              <w:trPr>
                <w:trHeight w:val="115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пр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грамма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Учреждение ДПО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Колич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ство ч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сов</w:t>
                  </w:r>
                </w:p>
              </w:tc>
            </w:tr>
            <w:tr w:rsidR="00505837" w:rsidTr="00495C66">
              <w:trPr>
                <w:trHeight w:val="115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Колокольцова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Татьяна Никол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«Документационное обеспечение управл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ния образовательной организацией»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Кузбасский регионал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ный институт повыш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ния квалификации  и переподготовки рабо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ников образования № 0034742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25.09.17 по 11.10.17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120 ч.</w:t>
                  </w:r>
                </w:p>
              </w:tc>
            </w:tr>
            <w:tr w:rsidR="00505837" w:rsidTr="00495C66">
              <w:trPr>
                <w:trHeight w:val="115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Балакина Тать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на Ивановна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м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тематики и информатики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«Психолого-педагогическое сопр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вождение инклюзивн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образования»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МАОУ ДПО «Институт повышения квалифик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ции»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11.05.17 – 15.06.17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72 ч</w:t>
                  </w:r>
                </w:p>
              </w:tc>
            </w:tr>
            <w:tr w:rsidR="00505837" w:rsidTr="00495C66">
              <w:trPr>
                <w:trHeight w:val="168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Волкова Елена Леонидовна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Зам. директ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 по УВР, учитель м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тематики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9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Каландарова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Татьяна Никол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Зам. директ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 по АХЧ, учитель ОБЖ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278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Баева Ольга Ивановна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ин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странного языка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57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Бекетова Над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жда Алексеевна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чальных классов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979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Белоногова М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рина Дмитрие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Зам. директ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 по ВР, учитель 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чальных классов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«Психолого-педагогическое сопр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вождение инклюзивн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образования»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МАОУ ДПО «Институт повышения квалифик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ции»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11.05.17 – 15.06.17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72 ч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Бельснер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Але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сандр Иванович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ф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зической культуры и ОБЖ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9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Благова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Наде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да Юрьевна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Учитель </w:t>
                  </w:r>
                  <w:proofErr w:type="gram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ИЗО</w:t>
                  </w:r>
                  <w:proofErr w:type="gram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, физич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ской культ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93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Богер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 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выдовна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тории и 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ществознания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9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Гришина Ольга Андреевна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те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нологии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Дейч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Дина Юрьевна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те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нологии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Еликова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лья Сергеевна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ин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странного языка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Емелева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Ольга  Константиновна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ру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ского языка и литературы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«Курсовое обучение руководителей и р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ботников в области ГО и защиты от ЧС»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ГОБУ ДПО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объединенный учебно-методический Центр по гражданской обороне, чрезвычайным ситуациям, сейсмической и экологической без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пасности»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09.04.18 – 12.04.18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24 ч.</w:t>
                  </w:r>
                </w:p>
              </w:tc>
            </w:tr>
            <w:tr w:rsidR="00505837" w:rsidTr="00495C66">
              <w:trPr>
                <w:trHeight w:val="169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Кель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 М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хайловна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м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тематики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93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Кель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Ольга М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хайловна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«Обучения должнос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ных лиц и специал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стов ГО и РСЧС»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ГОБУ ДПО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объединенный учебно-методический Центр по гражданской обороне, чрезвычайным ситуациям, сейсмической и экологической без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пасности»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19.03.18 – 30.03.18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72 ч.</w:t>
                  </w:r>
                </w:p>
              </w:tc>
            </w:tr>
            <w:tr w:rsidR="00505837" w:rsidTr="00495C66">
              <w:trPr>
                <w:trHeight w:val="1693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696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Котова Наталья Константиновна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чальных классов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«Психолого-педагогическое сопр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вождение инклюзивн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образования»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МАОУ ДПО «Институт повышения квалифик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ции»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11.05.17 – 15.06.17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72 ч</w:t>
                  </w:r>
                </w:p>
              </w:tc>
            </w:tr>
            <w:tr w:rsidR="00505837" w:rsidTr="00495C66">
              <w:trPr>
                <w:trHeight w:val="696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«Курсовое обучение руководителей и р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ботников в области ГО и защиты от ЧС»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ГОБУ ДПО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объединенный учебно-методический Центр по гражданской обороне, чрезвычайным ситуациям, сейсмической и экологической без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пасности»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09.04.18 – 12.04.18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24 ч.</w:t>
                  </w:r>
                </w:p>
              </w:tc>
            </w:tr>
            <w:tr w:rsidR="00505837" w:rsidTr="00495C66">
              <w:trPr>
                <w:trHeight w:val="69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Калинина Све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лана Владим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ру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ского языка и литературы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ский государственный 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99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Муковникова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Татьяна Андр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ру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ского языка и литературы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Никитина 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лентина Фед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ф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зики и мат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матики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Пушанкина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Римма Алекса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дровна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чальных классов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8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Чижикова</w:t>
                  </w:r>
                  <w:proofErr w:type="spellEnd"/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Нат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лья Леонидовна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ру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ского языка и литературы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  <w:tr w:rsidR="00505837" w:rsidTr="00495C66">
              <w:trPr>
                <w:trHeight w:val="169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Черноштан 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колай Василь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вич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Учитель те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нологии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инкл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зивного образования детей с ОВЗ в общео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разовательном учре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дении в рамках ФГОС»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Новокузнецкий институт (филиал) федерального государственного бю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жетного образовательн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го учреждения высшего образования «Кемеро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ский государственный университет»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 xml:space="preserve"> 31.10.17 – 29.12.17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837" w:rsidRPr="00495C66" w:rsidRDefault="00505837" w:rsidP="00495C66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5C66">
                    <w:rPr>
                      <w:rFonts w:ascii="Times New Roman" w:hAnsi="Times New Roman"/>
                      <w:sz w:val="20"/>
                      <w:szCs w:val="20"/>
                    </w:rPr>
                    <w:t>108 ч.</w:t>
                  </w:r>
                </w:p>
              </w:tc>
            </w:tr>
          </w:tbl>
          <w:p w:rsidR="00505837" w:rsidRDefault="00505837" w:rsidP="00505837">
            <w:pPr>
              <w:pStyle w:val="a9"/>
              <w:rPr>
                <w:sz w:val="20"/>
                <w:szCs w:val="20"/>
              </w:rPr>
            </w:pPr>
          </w:p>
          <w:p w:rsidR="001451D9" w:rsidRPr="001451D9" w:rsidRDefault="00495C66" w:rsidP="001451D9">
            <w:pPr>
              <w:pStyle w:val="a4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 2017/2018</w:t>
            </w:r>
            <w:r w:rsidR="001451D9" w:rsidRPr="001451D9">
              <w:rPr>
                <w:sz w:val="28"/>
              </w:rPr>
              <w:t xml:space="preserve"> учебном году воспитательная работа школы осуществлялась в с</w:t>
            </w:r>
            <w:r w:rsidR="001451D9" w:rsidRPr="001451D9">
              <w:rPr>
                <w:sz w:val="28"/>
              </w:rPr>
              <w:t>о</w:t>
            </w:r>
            <w:r w:rsidR="001451D9" w:rsidRPr="001451D9">
              <w:rPr>
                <w:sz w:val="28"/>
              </w:rPr>
              <w:t>ответствии с целями и задачами школы на этот учебный год. Все мероприятия явл</w:t>
            </w:r>
            <w:r w:rsidR="001451D9" w:rsidRPr="001451D9">
              <w:rPr>
                <w:sz w:val="28"/>
              </w:rPr>
              <w:t>я</w:t>
            </w:r>
            <w:r w:rsidR="001451D9" w:rsidRPr="001451D9">
              <w:rPr>
                <w:sz w:val="28"/>
              </w:rPr>
              <w:t>лись звеньями в цепи процесса создания личностно-ориентированной образовател</w:t>
            </w:r>
            <w:r w:rsidR="001451D9" w:rsidRPr="001451D9">
              <w:rPr>
                <w:sz w:val="28"/>
              </w:rPr>
              <w:t>ь</w:t>
            </w:r>
            <w:r w:rsidR="001451D9" w:rsidRPr="001451D9">
              <w:rPr>
                <w:sz w:val="28"/>
              </w:rPr>
              <w:t xml:space="preserve">ной и воспитательной среды. 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ab/>
              <w:t xml:space="preserve">Воспитательная деятельность школы была направлена на осуществление </w:t>
            </w:r>
            <w:r w:rsidRPr="001451D9">
              <w:rPr>
                <w:b/>
                <w:sz w:val="28"/>
              </w:rPr>
              <w:t>о</w:t>
            </w:r>
            <w:r w:rsidRPr="001451D9">
              <w:rPr>
                <w:b/>
                <w:sz w:val="28"/>
              </w:rPr>
              <w:t>с</w:t>
            </w:r>
            <w:r w:rsidRPr="001451D9">
              <w:rPr>
                <w:b/>
                <w:sz w:val="28"/>
              </w:rPr>
              <w:t xml:space="preserve">новной цели: </w:t>
            </w:r>
            <w:r w:rsidRPr="001451D9">
              <w:rPr>
                <w:b/>
                <w:i/>
                <w:sz w:val="28"/>
              </w:rPr>
              <w:t>социализации личности ребенка, формирование его активной жизненной позиции, через развитие системы советов ученического самоупра</w:t>
            </w:r>
            <w:r w:rsidRPr="001451D9">
              <w:rPr>
                <w:b/>
                <w:i/>
                <w:sz w:val="28"/>
              </w:rPr>
              <w:t>в</w:t>
            </w:r>
            <w:r w:rsidRPr="001451D9">
              <w:rPr>
                <w:b/>
                <w:i/>
                <w:sz w:val="28"/>
              </w:rPr>
              <w:t>ления, формирования правовой культуры учащихся, патриотизма, толерантн</w:t>
            </w:r>
            <w:r w:rsidRPr="001451D9">
              <w:rPr>
                <w:b/>
                <w:i/>
                <w:sz w:val="28"/>
              </w:rPr>
              <w:t>о</w:t>
            </w:r>
            <w:r w:rsidRPr="001451D9">
              <w:rPr>
                <w:b/>
                <w:i/>
                <w:sz w:val="28"/>
              </w:rPr>
              <w:t>го отношения к окружающим, внедрению навыков здорового образа жизни и ре</w:t>
            </w:r>
            <w:r w:rsidRPr="001451D9">
              <w:rPr>
                <w:b/>
                <w:i/>
                <w:sz w:val="28"/>
              </w:rPr>
              <w:t>а</w:t>
            </w:r>
            <w:r w:rsidRPr="001451D9">
              <w:rPr>
                <w:b/>
                <w:i/>
                <w:sz w:val="28"/>
              </w:rPr>
              <w:t>лизации программ по профилактики асоциального поведения.</w:t>
            </w:r>
          </w:p>
          <w:p w:rsidR="001451D9" w:rsidRPr="001451D9" w:rsidRDefault="001451D9" w:rsidP="001451D9">
            <w:pPr>
              <w:pStyle w:val="a4"/>
              <w:jc w:val="both"/>
              <w:rPr>
                <w:b/>
                <w:sz w:val="28"/>
              </w:rPr>
            </w:pPr>
            <w:r w:rsidRPr="001451D9">
              <w:rPr>
                <w:sz w:val="28"/>
              </w:rPr>
              <w:t xml:space="preserve">Для реализации поставленной цели были сформулированы следующие </w:t>
            </w:r>
            <w:r w:rsidRPr="001451D9">
              <w:rPr>
                <w:b/>
                <w:sz w:val="28"/>
              </w:rPr>
              <w:t>задачи во</w:t>
            </w:r>
            <w:r w:rsidRPr="001451D9">
              <w:rPr>
                <w:b/>
                <w:sz w:val="28"/>
              </w:rPr>
              <w:t>с</w:t>
            </w:r>
            <w:r w:rsidRPr="001451D9">
              <w:rPr>
                <w:b/>
                <w:sz w:val="28"/>
              </w:rPr>
              <w:t>питательной деятельности: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организация ученического самоуправления, способствующего сплочению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школьного коллектива и реализации каждым школьником своей гражданской поз</w:t>
            </w:r>
            <w:r w:rsidRPr="001451D9">
              <w:rPr>
                <w:sz w:val="28"/>
              </w:rPr>
              <w:t>и</w:t>
            </w:r>
            <w:r w:rsidRPr="001451D9">
              <w:rPr>
                <w:sz w:val="28"/>
              </w:rPr>
              <w:t xml:space="preserve">ции; 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формирование у школьников гражданской ответственности и правового сам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сознания;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lastRenderedPageBreak/>
              <w:t>развитие познавательной и социальной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 xml:space="preserve">активности </w:t>
            </w:r>
            <w:proofErr w:type="gramStart"/>
            <w:r w:rsidRPr="001451D9">
              <w:rPr>
                <w:sz w:val="28"/>
              </w:rPr>
              <w:t>обучающихся</w:t>
            </w:r>
            <w:proofErr w:type="gramEnd"/>
            <w:r w:rsidRPr="001451D9">
              <w:rPr>
                <w:sz w:val="28"/>
              </w:rPr>
              <w:t>, воспитание ответственного отношения к учебе, сознательной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дисциплины, потребности в сам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совершенствовании и самореализации;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формирование основ культуры общения и построения межличностных отнош</w:t>
            </w:r>
            <w:r w:rsidRPr="001451D9">
              <w:rPr>
                <w:sz w:val="28"/>
              </w:rPr>
              <w:t>е</w:t>
            </w:r>
            <w:r w:rsidRPr="001451D9">
              <w:rPr>
                <w:sz w:val="28"/>
              </w:rPr>
              <w:t xml:space="preserve">ний, развитие организаторских, партнерских и лидерских качеств, коммуникативных навыков; 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воспитание самостоятельности и инициативности, приучение к различным в</w:t>
            </w:r>
            <w:r w:rsidRPr="001451D9">
              <w:rPr>
                <w:sz w:val="28"/>
              </w:rPr>
              <w:t>и</w:t>
            </w:r>
            <w:r w:rsidRPr="001451D9">
              <w:rPr>
                <w:sz w:val="28"/>
              </w:rPr>
              <w:t xml:space="preserve">дам общественной деятельности, развитие творческой индивидуальности и </w:t>
            </w:r>
            <w:proofErr w:type="spellStart"/>
            <w:r w:rsidRPr="001451D9">
              <w:rPr>
                <w:sz w:val="28"/>
              </w:rPr>
              <w:t>креати</w:t>
            </w:r>
            <w:r w:rsidRPr="001451D9">
              <w:rPr>
                <w:sz w:val="28"/>
              </w:rPr>
              <w:t>в</w:t>
            </w:r>
            <w:r w:rsidRPr="001451D9">
              <w:rPr>
                <w:sz w:val="28"/>
              </w:rPr>
              <w:t>ности</w:t>
            </w:r>
            <w:proofErr w:type="spellEnd"/>
            <w:r w:rsidRPr="001451D9">
              <w:rPr>
                <w:sz w:val="28"/>
              </w:rPr>
              <w:t>.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proofErr w:type="gramStart"/>
            <w:r w:rsidRPr="001451D9">
              <w:rPr>
                <w:sz w:val="28"/>
              </w:rPr>
              <w:t>План воспитательной работы школы и работа классных руководителей сорие</w:t>
            </w:r>
            <w:r w:rsidRPr="001451D9">
              <w:rPr>
                <w:sz w:val="28"/>
              </w:rPr>
              <w:t>н</w:t>
            </w:r>
            <w:r w:rsidRPr="001451D9">
              <w:rPr>
                <w:sz w:val="28"/>
              </w:rPr>
              <w:t xml:space="preserve">тированы по </w:t>
            </w:r>
            <w:r w:rsidRPr="001451D9">
              <w:rPr>
                <w:b/>
                <w:i/>
                <w:sz w:val="28"/>
              </w:rPr>
              <w:t xml:space="preserve">следующим направлениям: </w:t>
            </w:r>
            <w:r w:rsidRPr="001451D9">
              <w:rPr>
                <w:sz w:val="28"/>
              </w:rPr>
              <w:t>интеллектуальное; гражданско-правовое; военно-патриотическое; спортивно-оздоровительное; культурно-эстетическое; эк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 xml:space="preserve">логическое; духовно–нравственное; </w:t>
            </w:r>
            <w:proofErr w:type="spellStart"/>
            <w:r w:rsidRPr="001451D9">
              <w:rPr>
                <w:sz w:val="28"/>
              </w:rPr>
              <w:t>досуговое</w:t>
            </w:r>
            <w:proofErr w:type="spellEnd"/>
            <w:r w:rsidRPr="001451D9">
              <w:rPr>
                <w:sz w:val="28"/>
              </w:rPr>
              <w:t xml:space="preserve">; трудовое; работа с педагогическим коллективом; сотрудничество с родителями; профилактика правонарушений; работа с органами ученического самоуправления. </w:t>
            </w:r>
            <w:proofErr w:type="gramEnd"/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b/>
                <w:i/>
                <w:sz w:val="28"/>
                <w:u w:val="single"/>
              </w:rPr>
            </w:pPr>
            <w:r w:rsidRPr="001451D9">
              <w:rPr>
                <w:sz w:val="28"/>
              </w:rPr>
              <w:t xml:space="preserve">Основная деятельность </w:t>
            </w:r>
            <w:r w:rsidRPr="001451D9">
              <w:rPr>
                <w:color w:val="000000"/>
                <w:sz w:val="28"/>
              </w:rPr>
              <w:t>воспитательной работы в школе организована классн</w:t>
            </w:r>
            <w:r w:rsidRPr="001451D9">
              <w:rPr>
                <w:color w:val="000000"/>
                <w:sz w:val="28"/>
              </w:rPr>
              <w:t>ы</w:t>
            </w:r>
            <w:r w:rsidRPr="001451D9">
              <w:rPr>
                <w:color w:val="000000"/>
                <w:sz w:val="28"/>
              </w:rPr>
              <w:t>ми руководителями и педагогами. Педагоги школы значительное внимание уделяют воспитанию учащихся, совершенствованию и обновлению внеклассной воспит</w:t>
            </w:r>
            <w:r w:rsidRPr="001451D9">
              <w:rPr>
                <w:color w:val="000000"/>
                <w:sz w:val="28"/>
              </w:rPr>
              <w:t>а</w:t>
            </w:r>
            <w:r w:rsidRPr="001451D9">
              <w:rPr>
                <w:color w:val="000000"/>
                <w:sz w:val="28"/>
              </w:rPr>
              <w:t>тельной деятельности с детьми. Классные руководители владеют широким арсен</w:t>
            </w:r>
            <w:r w:rsidRPr="001451D9">
              <w:rPr>
                <w:color w:val="000000"/>
                <w:sz w:val="28"/>
              </w:rPr>
              <w:t>а</w:t>
            </w:r>
            <w:r w:rsidRPr="001451D9">
              <w:rPr>
                <w:color w:val="000000"/>
                <w:sz w:val="28"/>
              </w:rPr>
              <w:t>лом форм и способов организации воспитательного процесса в школе и классе.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 традиционных школьных мероприятиях участвуют все классы, но степень а</w:t>
            </w:r>
            <w:r w:rsidRPr="001451D9">
              <w:rPr>
                <w:sz w:val="28"/>
              </w:rPr>
              <w:t>к</w:t>
            </w:r>
            <w:r w:rsidRPr="001451D9">
              <w:rPr>
                <w:sz w:val="28"/>
              </w:rPr>
              <w:t>тивности классов в жизни школы разная. Это связано с работой классных руковод</w:t>
            </w:r>
            <w:r w:rsidRPr="001451D9">
              <w:rPr>
                <w:sz w:val="28"/>
              </w:rPr>
              <w:t>и</w:t>
            </w:r>
            <w:r w:rsidRPr="001451D9">
              <w:rPr>
                <w:sz w:val="28"/>
              </w:rPr>
              <w:t xml:space="preserve">телей, их желанием и умением организовать, зажечь детей, умением привлекать к участию в мероприятиях каждого ученика. Большое значение имеет </w:t>
            </w:r>
            <w:proofErr w:type="spellStart"/>
            <w:r w:rsidRPr="001451D9">
              <w:rPr>
                <w:sz w:val="28"/>
              </w:rPr>
              <w:t>сформирова</w:t>
            </w:r>
            <w:r w:rsidRPr="001451D9">
              <w:rPr>
                <w:sz w:val="28"/>
              </w:rPr>
              <w:t>н</w:t>
            </w:r>
            <w:r w:rsidRPr="001451D9">
              <w:rPr>
                <w:sz w:val="28"/>
              </w:rPr>
              <w:t>ность</w:t>
            </w:r>
            <w:proofErr w:type="spellEnd"/>
            <w:r w:rsidRPr="001451D9">
              <w:rPr>
                <w:sz w:val="28"/>
              </w:rPr>
              <w:t xml:space="preserve"> классного коллектива, отношения между учениками в классе.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Стабильность в воспитательной работе обеспечивают традиционные ключевые дела и, безусловно, деятельность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классных руководителей, которые представляют опытный и профессионально грамотный коллектив. В этом учебном году наибол</w:t>
            </w:r>
            <w:r w:rsidRPr="001451D9">
              <w:rPr>
                <w:sz w:val="28"/>
              </w:rPr>
              <w:t>ь</w:t>
            </w:r>
            <w:r w:rsidRPr="001451D9">
              <w:rPr>
                <w:sz w:val="28"/>
              </w:rPr>
              <w:t>шую активность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проявили класс</w:t>
            </w:r>
            <w:r w:rsidR="00495C66">
              <w:rPr>
                <w:sz w:val="28"/>
              </w:rPr>
              <w:t>ные руководители:</w:t>
            </w:r>
            <w:r w:rsidRPr="001451D9">
              <w:rPr>
                <w:sz w:val="28"/>
              </w:rPr>
              <w:t xml:space="preserve"> </w:t>
            </w:r>
            <w:proofErr w:type="spellStart"/>
            <w:r w:rsidR="00495C66">
              <w:rPr>
                <w:sz w:val="28"/>
              </w:rPr>
              <w:t>Кель</w:t>
            </w:r>
            <w:proofErr w:type="spellEnd"/>
            <w:r w:rsidR="00495C66">
              <w:rPr>
                <w:sz w:val="28"/>
              </w:rPr>
              <w:t xml:space="preserve"> О.М., Баева О.И., </w:t>
            </w:r>
            <w:proofErr w:type="spellStart"/>
            <w:r w:rsidRPr="001451D9">
              <w:rPr>
                <w:sz w:val="28"/>
              </w:rPr>
              <w:t>Благова</w:t>
            </w:r>
            <w:proofErr w:type="spellEnd"/>
            <w:r w:rsidRPr="001451D9">
              <w:rPr>
                <w:sz w:val="28"/>
              </w:rPr>
              <w:t xml:space="preserve"> Н.Ю., </w:t>
            </w:r>
            <w:proofErr w:type="spellStart"/>
            <w:r w:rsidRPr="001451D9">
              <w:rPr>
                <w:sz w:val="28"/>
              </w:rPr>
              <w:t>Емеле</w:t>
            </w:r>
            <w:r w:rsidR="00495C66">
              <w:rPr>
                <w:sz w:val="28"/>
              </w:rPr>
              <w:t>ва</w:t>
            </w:r>
            <w:proofErr w:type="spellEnd"/>
            <w:r w:rsidR="00495C66">
              <w:rPr>
                <w:sz w:val="28"/>
              </w:rPr>
              <w:t xml:space="preserve"> О.К., </w:t>
            </w:r>
            <w:proofErr w:type="spellStart"/>
            <w:r w:rsidR="00495C66">
              <w:rPr>
                <w:sz w:val="28"/>
              </w:rPr>
              <w:t>Еликова</w:t>
            </w:r>
            <w:proofErr w:type="spellEnd"/>
            <w:r w:rsidR="00495C66">
              <w:rPr>
                <w:sz w:val="28"/>
              </w:rPr>
              <w:t xml:space="preserve"> Н.С. </w:t>
            </w:r>
            <w:proofErr w:type="gramStart"/>
            <w:r w:rsidRPr="001451D9">
              <w:rPr>
                <w:sz w:val="28"/>
              </w:rPr>
              <w:t>Обучающиеся</w:t>
            </w:r>
            <w:proofErr w:type="gramEnd"/>
            <w:r w:rsidRPr="001451D9">
              <w:rPr>
                <w:sz w:val="28"/>
              </w:rPr>
              <w:t xml:space="preserve"> под их руководством приняли уч</w:t>
            </w:r>
            <w:r w:rsidRPr="001451D9">
              <w:rPr>
                <w:sz w:val="28"/>
              </w:rPr>
              <w:t>а</w:t>
            </w:r>
            <w:r w:rsidRPr="001451D9">
              <w:rPr>
                <w:sz w:val="28"/>
              </w:rPr>
              <w:t>стие во всех мероприятиях школьного уровня.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 современных условиях одним из важнейших приоритетов обновления соде</w:t>
            </w:r>
            <w:r w:rsidRPr="001451D9">
              <w:rPr>
                <w:sz w:val="28"/>
              </w:rPr>
              <w:t>р</w:t>
            </w:r>
            <w:r w:rsidRPr="001451D9">
              <w:rPr>
                <w:sz w:val="28"/>
              </w:rPr>
              <w:t xml:space="preserve">жания образования является модернизация и развитие </w:t>
            </w:r>
            <w:r w:rsidRPr="001451D9">
              <w:rPr>
                <w:b/>
                <w:sz w:val="28"/>
              </w:rPr>
              <w:t>гражданско-правового во</w:t>
            </w:r>
            <w:r w:rsidRPr="001451D9">
              <w:rPr>
                <w:b/>
                <w:sz w:val="28"/>
              </w:rPr>
              <w:t>с</w:t>
            </w:r>
            <w:r w:rsidRPr="001451D9">
              <w:rPr>
                <w:b/>
                <w:sz w:val="28"/>
              </w:rPr>
              <w:t>питания</w:t>
            </w:r>
            <w:r w:rsidRPr="001451D9">
              <w:rPr>
                <w:sz w:val="28"/>
              </w:rPr>
              <w:t>: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b/>
                <w:sz w:val="28"/>
              </w:rPr>
            </w:pPr>
            <w:r w:rsidRPr="001451D9">
              <w:rPr>
                <w:sz w:val="28"/>
              </w:rPr>
              <w:t>ежегодно в школе проводится комплекс профилактических мероприятий (встречи с представителями органов власти, рейды) в целях обеспечения условий по решению проблем безнадзорности и правонарушений несовершеннолетних, по пр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 xml:space="preserve">филактике употребления </w:t>
            </w:r>
            <w:proofErr w:type="spellStart"/>
            <w:r w:rsidRPr="001451D9">
              <w:rPr>
                <w:sz w:val="28"/>
              </w:rPr>
              <w:t>психоактивных</w:t>
            </w:r>
            <w:proofErr w:type="spellEnd"/>
            <w:r w:rsidRPr="001451D9">
              <w:rPr>
                <w:sz w:val="28"/>
              </w:rPr>
              <w:t xml:space="preserve"> веществ, наркотических веществ в мол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дежной среде;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вопросы правового воспитания – на уроках, классных часах, проведено школ</w:t>
            </w:r>
            <w:r w:rsidRPr="001451D9">
              <w:rPr>
                <w:sz w:val="28"/>
              </w:rPr>
              <w:t>ь</w:t>
            </w:r>
            <w:r w:rsidRPr="001451D9">
              <w:rPr>
                <w:sz w:val="28"/>
              </w:rPr>
              <w:t>ное родительское собрание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«О правах ребенка»;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значительное место в работе педагогического коллектива и классных руковод</w:t>
            </w:r>
            <w:r w:rsidRPr="001451D9">
              <w:rPr>
                <w:sz w:val="28"/>
              </w:rPr>
              <w:t>и</w:t>
            </w:r>
            <w:r w:rsidRPr="001451D9">
              <w:rPr>
                <w:sz w:val="28"/>
              </w:rPr>
              <w:t>телей уделялось дорожно-транспортному травматизму. В результате целенаправле</w:t>
            </w:r>
            <w:r w:rsidRPr="001451D9">
              <w:rPr>
                <w:sz w:val="28"/>
              </w:rPr>
              <w:t>н</w:t>
            </w:r>
            <w:r w:rsidRPr="001451D9">
              <w:rPr>
                <w:sz w:val="28"/>
              </w:rPr>
              <w:t>ной, совместной работы среди обучающихся, классных руководителей и родителей по безопасности дорожного движения в этом учебном году в нашей школе не зар</w:t>
            </w:r>
            <w:r w:rsidRPr="001451D9">
              <w:rPr>
                <w:sz w:val="28"/>
              </w:rPr>
              <w:t>е</w:t>
            </w:r>
            <w:r w:rsidRPr="001451D9">
              <w:rPr>
                <w:sz w:val="28"/>
              </w:rPr>
              <w:t>гистрированы случаи ДТП;</w:t>
            </w:r>
          </w:p>
          <w:p w:rsidR="001451D9" w:rsidRPr="001451D9" w:rsidRDefault="00B73A0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B73A09">
              <w:rPr>
                <w:sz w:val="28"/>
              </w:rPr>
              <w:t>И</w:t>
            </w:r>
            <w:r w:rsidR="001451D9" w:rsidRPr="00B73A09">
              <w:rPr>
                <w:sz w:val="28"/>
              </w:rPr>
              <w:t xml:space="preserve">ндивидуальная профилактическая работа с детьми </w:t>
            </w:r>
            <w:proofErr w:type="spellStart"/>
            <w:r w:rsidR="001451D9" w:rsidRPr="00B73A09">
              <w:rPr>
                <w:sz w:val="28"/>
              </w:rPr>
              <w:t>девиантного</w:t>
            </w:r>
            <w:proofErr w:type="spellEnd"/>
            <w:r w:rsidR="001451D9" w:rsidRPr="00B73A09">
              <w:rPr>
                <w:sz w:val="28"/>
              </w:rPr>
              <w:t xml:space="preserve"> поведения</w:t>
            </w:r>
            <w:r>
              <w:rPr>
                <w:sz w:val="28"/>
              </w:rPr>
              <w:t>:</w:t>
            </w:r>
            <w:r w:rsidR="001451D9" w:rsidRPr="001451D9">
              <w:rPr>
                <w:sz w:val="28"/>
              </w:rPr>
              <w:t xml:space="preserve"> Классными руководителями, социальным педагогом Балакиной Т.И. изучались и</w:t>
            </w:r>
            <w:r w:rsidR="001451D9" w:rsidRPr="001451D9">
              <w:rPr>
                <w:sz w:val="28"/>
              </w:rPr>
              <w:t>н</w:t>
            </w:r>
            <w:r w:rsidR="001451D9" w:rsidRPr="001451D9">
              <w:rPr>
                <w:sz w:val="28"/>
              </w:rPr>
              <w:lastRenderedPageBreak/>
              <w:t>дивидуальные особенности развития личности обучающихся, социальное положение и материально-бытовые условия проживания их семей, условия</w:t>
            </w:r>
            <w:r w:rsidR="00DE2165">
              <w:rPr>
                <w:sz w:val="28"/>
              </w:rPr>
              <w:t xml:space="preserve"> </w:t>
            </w:r>
            <w:r w:rsidR="001451D9" w:rsidRPr="001451D9">
              <w:rPr>
                <w:sz w:val="28"/>
              </w:rPr>
              <w:t>семейного воспит</w:t>
            </w:r>
            <w:r w:rsidR="001451D9" w:rsidRPr="001451D9">
              <w:rPr>
                <w:sz w:val="28"/>
              </w:rPr>
              <w:t>а</w:t>
            </w:r>
            <w:r w:rsidR="001451D9" w:rsidRPr="001451D9">
              <w:rPr>
                <w:sz w:val="28"/>
              </w:rPr>
              <w:t>ния,</w:t>
            </w:r>
            <w:r w:rsidR="00DE2165">
              <w:rPr>
                <w:sz w:val="28"/>
              </w:rPr>
              <w:t xml:space="preserve"> </w:t>
            </w:r>
            <w:r w:rsidR="001451D9" w:rsidRPr="001451D9">
              <w:rPr>
                <w:sz w:val="28"/>
              </w:rPr>
              <w:t xml:space="preserve">занятость в свободное время. </w:t>
            </w:r>
          </w:p>
          <w:p w:rsidR="001451D9" w:rsidRPr="001451D9" w:rsidRDefault="00495C66" w:rsidP="001451D9">
            <w:pPr>
              <w:pStyle w:val="a4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 марте 2018</w:t>
            </w:r>
            <w:r w:rsidR="001451D9" w:rsidRPr="001451D9">
              <w:rPr>
                <w:sz w:val="28"/>
              </w:rPr>
              <w:t xml:space="preserve"> года в школе состоялась встреча учащихся с </w:t>
            </w:r>
            <w:proofErr w:type="spellStart"/>
            <w:r w:rsidR="001451D9" w:rsidRPr="001451D9">
              <w:rPr>
                <w:sz w:val="28"/>
              </w:rPr>
              <w:t>Н.Г.Б</w:t>
            </w:r>
            <w:r w:rsidR="0026504B" w:rsidRPr="00B73A09">
              <w:rPr>
                <w:sz w:val="28"/>
              </w:rPr>
              <w:t>и</w:t>
            </w:r>
            <w:r w:rsidR="001451D9" w:rsidRPr="001451D9">
              <w:rPr>
                <w:sz w:val="28"/>
              </w:rPr>
              <w:t>кетовой</w:t>
            </w:r>
            <w:proofErr w:type="spellEnd"/>
            <w:r w:rsidR="001451D9" w:rsidRPr="001451D9">
              <w:rPr>
                <w:sz w:val="28"/>
              </w:rPr>
              <w:t>, зам</w:t>
            </w:r>
            <w:proofErr w:type="gramStart"/>
            <w:r w:rsidR="001451D9" w:rsidRPr="001451D9">
              <w:rPr>
                <w:sz w:val="28"/>
              </w:rPr>
              <w:t>.п</w:t>
            </w:r>
            <w:proofErr w:type="gramEnd"/>
            <w:r w:rsidR="001451D9" w:rsidRPr="001451D9">
              <w:rPr>
                <w:sz w:val="28"/>
              </w:rPr>
              <w:t>рокурора Новокузнецкого района. В ходе беседы учащиеся узнали об ответс</w:t>
            </w:r>
            <w:r w:rsidR="001451D9" w:rsidRPr="001451D9">
              <w:rPr>
                <w:sz w:val="28"/>
              </w:rPr>
              <w:t>т</w:t>
            </w:r>
            <w:r w:rsidR="001451D9" w:rsidRPr="001451D9">
              <w:rPr>
                <w:sz w:val="28"/>
              </w:rPr>
              <w:t>венности за правонарушения, совершаемые в подростковом возрасте.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Большое внимание уделялось правилам поведения обучающихся на водоёмах и дорогах, управлению вел</w:t>
            </w:r>
            <w:proofErr w:type="gramStart"/>
            <w:r w:rsidRPr="001451D9">
              <w:rPr>
                <w:sz w:val="28"/>
              </w:rPr>
              <w:t>о-</w:t>
            </w:r>
            <w:proofErr w:type="gramEnd"/>
            <w:r w:rsidRPr="001451D9">
              <w:rPr>
                <w:sz w:val="28"/>
              </w:rPr>
              <w:t>(</w:t>
            </w:r>
            <w:proofErr w:type="spellStart"/>
            <w:r w:rsidRPr="001451D9">
              <w:rPr>
                <w:sz w:val="28"/>
              </w:rPr>
              <w:t>мото</w:t>
            </w:r>
            <w:proofErr w:type="spellEnd"/>
            <w:r w:rsidRPr="001451D9">
              <w:rPr>
                <w:sz w:val="28"/>
              </w:rPr>
              <w:t xml:space="preserve">)транспортными средствами. Проводились встречи с инспектором ПДН </w:t>
            </w:r>
            <w:proofErr w:type="spellStart"/>
            <w:r w:rsidRPr="001451D9">
              <w:rPr>
                <w:sz w:val="28"/>
              </w:rPr>
              <w:t>О.С.Назаркиной</w:t>
            </w:r>
            <w:proofErr w:type="spellEnd"/>
            <w:r w:rsidRPr="001451D9">
              <w:rPr>
                <w:sz w:val="28"/>
              </w:rPr>
              <w:t>.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 школе оформлены информационные уголки для родителей и учащихся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о м</w:t>
            </w:r>
            <w:r w:rsidRPr="001451D9">
              <w:rPr>
                <w:sz w:val="28"/>
              </w:rPr>
              <w:t>е</w:t>
            </w:r>
            <w:r w:rsidRPr="001451D9">
              <w:rPr>
                <w:sz w:val="28"/>
              </w:rPr>
              <w:t>рах безопасности, о здоровом образе жизни, ПДД, "Права ребенка".</w:t>
            </w:r>
          </w:p>
          <w:p w:rsidR="001451D9" w:rsidRPr="001451D9" w:rsidRDefault="001451D9" w:rsidP="001451D9">
            <w:pPr>
              <w:pStyle w:val="a4"/>
              <w:ind w:firstLine="567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 Школа уделяет большое внимание </w:t>
            </w:r>
            <w:r w:rsidRPr="001451D9">
              <w:rPr>
                <w:b/>
                <w:sz w:val="28"/>
              </w:rPr>
              <w:t>военно-патриотическому воспитанию</w:t>
            </w:r>
            <w:r w:rsidRPr="001451D9">
              <w:rPr>
                <w:sz w:val="28"/>
              </w:rPr>
              <w:t>, к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торое осуществляется на должном уровне.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Традиционно в школе проводятся мер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приятия: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Уроки Мужества, классные часы, тематические беседы, библиотечные</w:t>
            </w:r>
            <w:r w:rsidR="00DE2165">
              <w:rPr>
                <w:sz w:val="28"/>
              </w:rPr>
              <w:t xml:space="preserve"> </w:t>
            </w:r>
          </w:p>
          <w:p w:rsidR="001451D9" w:rsidRPr="001451D9" w:rsidRDefault="001451D9" w:rsidP="001451D9">
            <w:pPr>
              <w:pStyle w:val="a4"/>
              <w:jc w:val="both"/>
              <w:rPr>
                <w:color w:val="000000"/>
                <w:sz w:val="28"/>
              </w:rPr>
            </w:pPr>
            <w:r w:rsidRPr="001451D9">
              <w:rPr>
                <w:sz w:val="28"/>
              </w:rPr>
              <w:t>уроки: «И помнит мир спасённый»</w:t>
            </w:r>
            <w:r w:rsidRPr="001451D9">
              <w:rPr>
                <w:color w:val="000000"/>
                <w:sz w:val="28"/>
              </w:rPr>
              <w:t xml:space="preserve">, «Медаль за бой, медаль за труд из одного 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color w:val="000000"/>
                <w:sz w:val="28"/>
              </w:rPr>
              <w:t>металла льют»;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День памяти Неизвестного солдата;</w:t>
            </w:r>
          </w:p>
          <w:p w:rsidR="001451D9" w:rsidRPr="001451D9" w:rsidRDefault="001451D9" w:rsidP="001451D9">
            <w:pPr>
              <w:pStyle w:val="a4"/>
              <w:jc w:val="both"/>
              <w:rPr>
                <w:color w:val="000000"/>
                <w:sz w:val="28"/>
              </w:rPr>
            </w:pPr>
            <w:r w:rsidRPr="001451D9">
              <w:rPr>
                <w:color w:val="000000"/>
                <w:sz w:val="28"/>
              </w:rPr>
              <w:t>классные часы «Пионеры-герои», «Города-герои», «Кузбасс в годы войны»;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color w:val="000000"/>
                <w:sz w:val="28"/>
              </w:rPr>
              <w:t>торжественные линейки, посвященные памятным датам;</w:t>
            </w:r>
          </w:p>
          <w:p w:rsidR="001451D9" w:rsidRPr="001451D9" w:rsidRDefault="001451D9" w:rsidP="001451D9">
            <w:pPr>
              <w:pStyle w:val="a4"/>
              <w:jc w:val="both"/>
              <w:rPr>
                <w:color w:val="000000"/>
                <w:sz w:val="28"/>
              </w:rPr>
            </w:pPr>
            <w:r w:rsidRPr="001451D9">
              <w:rPr>
                <w:sz w:val="28"/>
              </w:rPr>
              <w:t>приняли участие в акции милосердия «Ветеран живёт рядом»</w:t>
            </w:r>
            <w:r w:rsidRPr="001451D9">
              <w:rPr>
                <w:color w:val="000000"/>
                <w:sz w:val="28"/>
              </w:rPr>
              <w:t xml:space="preserve">; </w:t>
            </w:r>
          </w:p>
          <w:p w:rsidR="001451D9" w:rsidRPr="001451D9" w:rsidRDefault="001451D9" w:rsidP="001451D9">
            <w:pPr>
              <w:pStyle w:val="a4"/>
              <w:jc w:val="both"/>
              <w:rPr>
                <w:color w:val="000000"/>
                <w:sz w:val="28"/>
              </w:rPr>
            </w:pPr>
            <w:r w:rsidRPr="001451D9">
              <w:rPr>
                <w:color w:val="000000"/>
                <w:sz w:val="28"/>
              </w:rPr>
              <w:t xml:space="preserve">участие в военно-спортивном марафоне им, </w:t>
            </w:r>
            <w:proofErr w:type="spellStart"/>
            <w:r w:rsidRPr="001451D9">
              <w:rPr>
                <w:color w:val="000000"/>
                <w:sz w:val="28"/>
              </w:rPr>
              <w:t>О.Мисякова</w:t>
            </w:r>
            <w:proofErr w:type="spellEnd"/>
            <w:r w:rsidRPr="001451D9">
              <w:rPr>
                <w:color w:val="000000"/>
                <w:sz w:val="28"/>
              </w:rPr>
              <w:t xml:space="preserve"> "Растем патриотами Ро</w:t>
            </w:r>
            <w:r w:rsidRPr="001451D9">
              <w:rPr>
                <w:color w:val="000000"/>
                <w:sz w:val="28"/>
              </w:rPr>
              <w:t>с</w:t>
            </w:r>
            <w:r w:rsidRPr="001451D9">
              <w:rPr>
                <w:color w:val="000000"/>
                <w:sz w:val="28"/>
              </w:rPr>
              <w:t>сии"</w:t>
            </w:r>
          </w:p>
          <w:p w:rsidR="001451D9" w:rsidRPr="001451D9" w:rsidRDefault="001451D9" w:rsidP="001451D9">
            <w:pPr>
              <w:pStyle w:val="a4"/>
              <w:jc w:val="both"/>
              <w:rPr>
                <w:color w:val="000000"/>
                <w:sz w:val="28"/>
              </w:rPr>
            </w:pPr>
            <w:r w:rsidRPr="001451D9">
              <w:rPr>
                <w:color w:val="000000"/>
                <w:sz w:val="28"/>
              </w:rPr>
              <w:t>все классы приняли участие в школьном фестивале «Я помню! Я горжусь!»</w:t>
            </w:r>
          </w:p>
          <w:p w:rsidR="001451D9" w:rsidRPr="001451D9" w:rsidRDefault="001451D9" w:rsidP="001451D9">
            <w:pPr>
              <w:pStyle w:val="a4"/>
              <w:jc w:val="both"/>
              <w:rPr>
                <w:color w:val="000000"/>
                <w:sz w:val="28"/>
              </w:rPr>
            </w:pPr>
            <w:r w:rsidRPr="001451D9">
              <w:rPr>
                <w:sz w:val="28"/>
              </w:rPr>
              <w:t xml:space="preserve">организованы встречи </w:t>
            </w:r>
            <w:proofErr w:type="gramStart"/>
            <w:r w:rsidRPr="001451D9">
              <w:rPr>
                <w:sz w:val="28"/>
              </w:rPr>
              <w:t>обучающихся</w:t>
            </w:r>
            <w:proofErr w:type="gramEnd"/>
            <w:r w:rsidRPr="001451D9">
              <w:rPr>
                <w:sz w:val="28"/>
              </w:rPr>
              <w:t xml:space="preserve"> с Ветеранами труда, тружениками тыла;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участие в Вахте Памяти, в торжественных мероприятиях в рамках празднования Дня Победы (День Памяти и Скорби);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проведены военно-патриотические игры «</w:t>
            </w:r>
            <w:proofErr w:type="spellStart"/>
            <w:r w:rsidRPr="001451D9">
              <w:rPr>
                <w:sz w:val="28"/>
              </w:rPr>
              <w:t>Зарничка</w:t>
            </w:r>
            <w:proofErr w:type="spellEnd"/>
            <w:r w:rsidRPr="001451D9">
              <w:rPr>
                <w:sz w:val="28"/>
              </w:rPr>
              <w:t>», «Зарница».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участие в акции "Салют, Россия!", посвященной Дню России</w:t>
            </w:r>
            <w:r w:rsidR="00C52586">
              <w:rPr>
                <w:sz w:val="28"/>
              </w:rPr>
              <w:t>,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регулярные просмотры кинофильмов в ДК</w:t>
            </w:r>
            <w:r w:rsidR="00C52586">
              <w:rPr>
                <w:sz w:val="28"/>
              </w:rPr>
              <w:t xml:space="preserve"> с</w:t>
            </w:r>
            <w:proofErr w:type="gramStart"/>
            <w:r w:rsidR="00C52586">
              <w:rPr>
                <w:sz w:val="28"/>
              </w:rPr>
              <w:t>.А</w:t>
            </w:r>
            <w:proofErr w:type="gramEnd"/>
            <w:r w:rsidR="00C52586">
              <w:rPr>
                <w:sz w:val="28"/>
              </w:rPr>
              <w:t>таманово.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Активное участие в этих праздниках приняли </w:t>
            </w:r>
            <w:proofErr w:type="gramStart"/>
            <w:r w:rsidRPr="001451D9">
              <w:rPr>
                <w:sz w:val="28"/>
              </w:rPr>
              <w:t>обучающиеся</w:t>
            </w:r>
            <w:proofErr w:type="gramEnd"/>
            <w:r w:rsidRPr="001451D9">
              <w:rPr>
                <w:sz w:val="28"/>
              </w:rPr>
              <w:t xml:space="preserve"> 8-х,</w:t>
            </w:r>
            <w:r w:rsidR="00495C66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9-х,</w:t>
            </w:r>
            <w:r w:rsidR="00495C66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10 классов.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color w:val="000000"/>
                <w:sz w:val="28"/>
              </w:rPr>
              <w:t>Приняли участие в различных муниципальных, областных конкурсах, акциях па</w:t>
            </w:r>
            <w:r w:rsidRPr="001451D9">
              <w:rPr>
                <w:color w:val="000000"/>
                <w:sz w:val="28"/>
              </w:rPr>
              <w:t>т</w:t>
            </w:r>
            <w:r w:rsidRPr="001451D9">
              <w:rPr>
                <w:color w:val="000000"/>
                <w:sz w:val="28"/>
              </w:rPr>
              <w:t>риотической направленности (приложение 1).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b/>
                <w:sz w:val="28"/>
              </w:rPr>
              <w:t>Спортивно – оздоровительное направление</w:t>
            </w:r>
            <w:r w:rsidRPr="001451D9">
              <w:rPr>
                <w:sz w:val="28"/>
              </w:rPr>
              <w:t xml:space="preserve"> деятельности школы осуществлялась по трем направлениям: внеклассная работа, проведение физкультурно-массовых и спортивных мероприятий и мониторинг физического развития, физической подг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 xml:space="preserve">товленности обучающихся. 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Физкультурно-массовые и спортивные мероприятия включали в себя участие детей в общешкольных мероприятиях: </w:t>
            </w:r>
            <w:proofErr w:type="gramStart"/>
            <w:r w:rsidRPr="001451D9">
              <w:rPr>
                <w:sz w:val="28"/>
              </w:rPr>
              <w:t>Днях</w:t>
            </w:r>
            <w:proofErr w:type="gramEnd"/>
            <w:r w:rsidRPr="001451D9">
              <w:rPr>
                <w:sz w:val="28"/>
              </w:rPr>
              <w:t xml:space="preserve"> Здоровья и спорта, </w:t>
            </w:r>
            <w:proofErr w:type="spellStart"/>
            <w:r w:rsidRPr="001451D9">
              <w:rPr>
                <w:sz w:val="28"/>
              </w:rPr>
              <w:t>внутришкольных</w:t>
            </w:r>
            <w:proofErr w:type="spellEnd"/>
            <w:r w:rsidRPr="001451D9">
              <w:rPr>
                <w:sz w:val="28"/>
              </w:rPr>
              <w:t xml:space="preserve"> соревн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ваниях, туристических походах и слетах, физкультурных праздниках.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В целях пропаганды здорового образа жизни, развития состязательности и </w:t>
            </w:r>
            <w:proofErr w:type="spellStart"/>
            <w:r w:rsidRPr="001451D9">
              <w:rPr>
                <w:sz w:val="28"/>
              </w:rPr>
              <w:t>соревн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вательности</w:t>
            </w:r>
            <w:proofErr w:type="spellEnd"/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в его достижении, оформлен информационный стенд «Наша спортивная гордость», содержащий информацию: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о чемпионах учебного заведения по различным видам спорта в разрезе разных во</w:t>
            </w:r>
            <w:r w:rsidRPr="001451D9">
              <w:rPr>
                <w:sz w:val="28"/>
              </w:rPr>
              <w:t>з</w:t>
            </w:r>
            <w:r w:rsidRPr="001451D9">
              <w:rPr>
                <w:sz w:val="28"/>
              </w:rPr>
              <w:t>растных категорий обучающихся;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фотоматериалы и портреты спортсменов.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Учащиеся школы и учителя физической культуры участвовали во многих районных соревнованиях: 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lastRenderedPageBreak/>
              <w:t xml:space="preserve">- в районной спартакиаде среди школьников; 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- в муниципальных соревнованиях по различным видам спорта – легкая атлетика, футбол, волейбол, баскетбол, лыжные гонки, теннис, пионербол (учитель А.И. </w:t>
            </w:r>
            <w:proofErr w:type="spellStart"/>
            <w:r w:rsidRPr="001451D9">
              <w:rPr>
                <w:sz w:val="28"/>
              </w:rPr>
              <w:t>Бельснер</w:t>
            </w:r>
            <w:proofErr w:type="spellEnd"/>
            <w:r w:rsidRPr="001451D9">
              <w:rPr>
                <w:sz w:val="28"/>
              </w:rPr>
              <w:t xml:space="preserve">, </w:t>
            </w:r>
            <w:proofErr w:type="spellStart"/>
            <w:r w:rsidRPr="001451D9">
              <w:rPr>
                <w:sz w:val="28"/>
              </w:rPr>
              <w:t>Н.Ю.Благова</w:t>
            </w:r>
            <w:proofErr w:type="spellEnd"/>
            <w:r w:rsidRPr="001451D9">
              <w:rPr>
                <w:sz w:val="28"/>
              </w:rPr>
              <w:t>);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- в военно-спортивном марафоне граждан допризывного возраста «Растем патриот</w:t>
            </w:r>
            <w:r w:rsidRPr="001451D9">
              <w:rPr>
                <w:sz w:val="28"/>
              </w:rPr>
              <w:t>а</w:t>
            </w:r>
            <w:r w:rsidRPr="001451D9">
              <w:rPr>
                <w:sz w:val="28"/>
              </w:rPr>
              <w:t xml:space="preserve">ми России» имени О. </w:t>
            </w:r>
            <w:proofErr w:type="spellStart"/>
            <w:r w:rsidRPr="001451D9">
              <w:rPr>
                <w:sz w:val="28"/>
              </w:rPr>
              <w:t>Мисякова</w:t>
            </w:r>
            <w:proofErr w:type="spellEnd"/>
            <w:r w:rsidRPr="001451D9">
              <w:rPr>
                <w:sz w:val="28"/>
              </w:rPr>
              <w:t>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- </w:t>
            </w:r>
            <w:r w:rsidR="00495C66">
              <w:rPr>
                <w:sz w:val="28"/>
              </w:rPr>
              <w:t>«Лыжня России - 2018</w:t>
            </w:r>
            <w:r w:rsidRPr="001451D9">
              <w:rPr>
                <w:sz w:val="28"/>
              </w:rPr>
              <w:t>»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- в волонтерских акциях «За здоровый образ жизни».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proofErr w:type="gramStart"/>
            <w:r w:rsidRPr="001451D9">
              <w:rPr>
                <w:sz w:val="28"/>
              </w:rPr>
              <w:t>Следует уделять больше внимания просветительской работе по пропаганде здоров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го образа жизни, активизировать работу отдела здоровья и спорта ученического с</w:t>
            </w:r>
            <w:r w:rsidRPr="001451D9">
              <w:rPr>
                <w:sz w:val="28"/>
              </w:rPr>
              <w:t>а</w:t>
            </w:r>
            <w:r w:rsidRPr="001451D9">
              <w:rPr>
                <w:sz w:val="28"/>
              </w:rPr>
              <w:t>моуправления,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по пропаганде здорового образа жизни, продолжить информацио</w:t>
            </w:r>
            <w:r w:rsidRPr="001451D9">
              <w:rPr>
                <w:sz w:val="28"/>
              </w:rPr>
              <w:t>н</w:t>
            </w:r>
            <w:r w:rsidRPr="001451D9">
              <w:rPr>
                <w:sz w:val="28"/>
              </w:rPr>
              <w:t>но-консультативную работу для родителей с привлечением врачей-специалистов.</w:t>
            </w:r>
            <w:proofErr w:type="gramEnd"/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В школе созданы все необходимые условия для формирования </w:t>
            </w:r>
            <w:r w:rsidRPr="001451D9">
              <w:rPr>
                <w:b/>
                <w:sz w:val="28"/>
              </w:rPr>
              <w:t>экологической культуры</w:t>
            </w:r>
            <w:r w:rsidRPr="001451D9">
              <w:rPr>
                <w:sz w:val="28"/>
              </w:rPr>
              <w:t xml:space="preserve"> и </w:t>
            </w:r>
            <w:r w:rsidRPr="001451D9">
              <w:rPr>
                <w:b/>
                <w:sz w:val="28"/>
              </w:rPr>
              <w:t>трудового воспитания</w:t>
            </w:r>
            <w:r w:rsidRPr="001451D9">
              <w:rPr>
                <w:sz w:val="28"/>
              </w:rPr>
              <w:t>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Вся работа школы по экологии направлена на привлечение внимания общественн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сти к проблемам сохранения окружающей среды, формированию у подрастающего поколения экологической нравственности, экологической культуры.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Школьники принимали активное участие экологических </w:t>
            </w:r>
            <w:proofErr w:type="gramStart"/>
            <w:r w:rsidRPr="001451D9">
              <w:rPr>
                <w:sz w:val="28"/>
              </w:rPr>
              <w:t>акциях</w:t>
            </w:r>
            <w:proofErr w:type="gramEnd"/>
            <w:r w:rsidRPr="001451D9">
              <w:rPr>
                <w:sz w:val="28"/>
              </w:rPr>
              <w:t>: «Живи, елка!», «Дни защиты о</w:t>
            </w:r>
            <w:r w:rsidR="00495C66">
              <w:rPr>
                <w:sz w:val="28"/>
              </w:rPr>
              <w:t>т экологической опасности – 2018</w:t>
            </w:r>
            <w:r w:rsidRPr="001451D9">
              <w:rPr>
                <w:sz w:val="28"/>
              </w:rPr>
              <w:t>», номинация активные участники акции «Чистый берег», «День птиц» и др. Ребята участвуют в субботниках на терр</w:t>
            </w:r>
            <w:r w:rsidRPr="001451D9">
              <w:rPr>
                <w:sz w:val="28"/>
              </w:rPr>
              <w:t>и</w:t>
            </w:r>
            <w:r w:rsidRPr="001451D9">
              <w:rPr>
                <w:sz w:val="28"/>
              </w:rPr>
              <w:t>тории села, способствуют озеленению участка, благоустройству школьного двора.</w:t>
            </w:r>
          </w:p>
          <w:p w:rsidR="001451D9" w:rsidRPr="001451D9" w:rsidRDefault="001451D9" w:rsidP="001451D9">
            <w:pPr>
              <w:pStyle w:val="a4"/>
              <w:jc w:val="both"/>
              <w:rPr>
                <w:b/>
                <w:sz w:val="28"/>
              </w:rPr>
            </w:pPr>
            <w:r w:rsidRPr="001451D9">
              <w:rPr>
                <w:sz w:val="28"/>
              </w:rPr>
              <w:t>Низкий уровень нравственности современного общества поставил перед школой з</w:t>
            </w:r>
            <w:r w:rsidRPr="001451D9">
              <w:rPr>
                <w:sz w:val="28"/>
              </w:rPr>
              <w:t>а</w:t>
            </w:r>
            <w:r w:rsidRPr="001451D9">
              <w:rPr>
                <w:sz w:val="28"/>
              </w:rPr>
              <w:t xml:space="preserve">дачу </w:t>
            </w:r>
            <w:r w:rsidRPr="001451D9">
              <w:rPr>
                <w:b/>
                <w:i/>
                <w:sz w:val="28"/>
              </w:rPr>
              <w:t xml:space="preserve">духовно – нравственного воспитания </w:t>
            </w:r>
            <w:proofErr w:type="gramStart"/>
            <w:r w:rsidRPr="001451D9">
              <w:rPr>
                <w:sz w:val="28"/>
              </w:rPr>
              <w:t>обучающихся</w:t>
            </w:r>
            <w:proofErr w:type="gramEnd"/>
            <w:r w:rsidRPr="001451D9">
              <w:rPr>
                <w:sz w:val="28"/>
              </w:rPr>
              <w:t>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 течение года проведены мероприятия, способствующие формированию и проя</w:t>
            </w:r>
            <w:r w:rsidRPr="001451D9">
              <w:rPr>
                <w:sz w:val="28"/>
              </w:rPr>
              <w:t>в</w:t>
            </w:r>
            <w:r w:rsidRPr="001451D9">
              <w:rPr>
                <w:sz w:val="28"/>
              </w:rPr>
              <w:t>лению определенных нравственных качеств личности обучающихся: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День пожилого человека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День Матери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Классные часы «Вредные привычки»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Классные часы, библиотечные уроки, посвященные 7</w:t>
            </w:r>
            <w:r w:rsidR="00D149D8">
              <w:rPr>
                <w:sz w:val="28"/>
              </w:rPr>
              <w:t>3</w:t>
            </w:r>
            <w:r w:rsidRPr="001451D9">
              <w:rPr>
                <w:sz w:val="28"/>
              </w:rPr>
              <w:t xml:space="preserve"> годовщине Победы в Вел</w:t>
            </w:r>
            <w:r w:rsidRPr="001451D9">
              <w:rPr>
                <w:sz w:val="28"/>
              </w:rPr>
              <w:t>и</w:t>
            </w:r>
            <w:r w:rsidRPr="001451D9">
              <w:rPr>
                <w:sz w:val="28"/>
              </w:rPr>
              <w:t>кой Отечественной войне и др.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встречи с Советом ветеранов села.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ab/>
              <w:t>Во время летних каникул была организована занятость детей. В июне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работал школьный оздоровительный лагерь «</w:t>
            </w:r>
            <w:proofErr w:type="spellStart"/>
            <w:r w:rsidRPr="00D149D8">
              <w:rPr>
                <w:sz w:val="28"/>
              </w:rPr>
              <w:t>Н</w:t>
            </w:r>
            <w:r w:rsidR="00D149D8" w:rsidRPr="00D149D8">
              <w:rPr>
                <w:sz w:val="28"/>
              </w:rPr>
              <w:t>еболейка</w:t>
            </w:r>
            <w:proofErr w:type="spellEnd"/>
            <w:r w:rsidR="00D149D8" w:rsidRPr="00D149D8">
              <w:rPr>
                <w:sz w:val="28"/>
              </w:rPr>
              <w:t>»</w:t>
            </w:r>
            <w:r w:rsidR="00D149D8">
              <w:rPr>
                <w:sz w:val="28"/>
              </w:rPr>
              <w:t xml:space="preserve"> (начальник – Н.К.Котова</w:t>
            </w:r>
            <w:r w:rsidRPr="001451D9">
              <w:rPr>
                <w:sz w:val="28"/>
              </w:rPr>
              <w:t>).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Дети находились под постоянным контролем. Для ребят проводили познавательные, ра</w:t>
            </w:r>
            <w:r w:rsidRPr="001451D9">
              <w:rPr>
                <w:sz w:val="28"/>
              </w:rPr>
              <w:t>з</w:t>
            </w:r>
            <w:r w:rsidRPr="001451D9">
              <w:rPr>
                <w:sz w:val="28"/>
              </w:rPr>
              <w:t>влекательные, спортивные мероприятия, экскурсии. Организовывались поездки в кинотеатры, музеи.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 xml:space="preserve">Большое внимание школой уделяется </w:t>
            </w:r>
            <w:proofErr w:type="spellStart"/>
            <w:r w:rsidRPr="001451D9">
              <w:rPr>
                <w:b/>
                <w:i/>
                <w:sz w:val="28"/>
              </w:rPr>
              <w:t>профориентационной</w:t>
            </w:r>
            <w:proofErr w:type="spellEnd"/>
            <w:r w:rsidRPr="001451D9">
              <w:rPr>
                <w:b/>
                <w:i/>
                <w:sz w:val="28"/>
              </w:rPr>
              <w:t xml:space="preserve"> работе</w:t>
            </w:r>
            <w:r w:rsidRPr="001451D9">
              <w:rPr>
                <w:b/>
                <w:sz w:val="28"/>
              </w:rPr>
              <w:t xml:space="preserve">, </w:t>
            </w:r>
            <w:r w:rsidRPr="001451D9">
              <w:rPr>
                <w:sz w:val="28"/>
              </w:rPr>
              <w:t>которая веде</w:t>
            </w:r>
            <w:r w:rsidRPr="001451D9">
              <w:rPr>
                <w:sz w:val="28"/>
              </w:rPr>
              <w:t>т</w:t>
            </w:r>
            <w:r w:rsidRPr="001451D9">
              <w:rPr>
                <w:sz w:val="28"/>
              </w:rPr>
              <w:t>ся во всех выпускных классах.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ab/>
            </w:r>
            <w:proofErr w:type="gramStart"/>
            <w:r w:rsidRPr="001451D9">
              <w:rPr>
                <w:sz w:val="28"/>
              </w:rPr>
              <w:t>С целью знакомства выпускников с условиями приёма и обучения в начал</w:t>
            </w:r>
            <w:r w:rsidRPr="001451D9">
              <w:rPr>
                <w:sz w:val="28"/>
              </w:rPr>
              <w:t>ь</w:t>
            </w:r>
            <w:r w:rsidR="00D149D8">
              <w:rPr>
                <w:sz w:val="28"/>
              </w:rPr>
              <w:t xml:space="preserve">ных, </w:t>
            </w:r>
            <w:proofErr w:type="spellStart"/>
            <w:r w:rsidR="00D149D8">
              <w:rPr>
                <w:sz w:val="28"/>
              </w:rPr>
              <w:t>средне</w:t>
            </w:r>
            <w:r w:rsidRPr="001451D9">
              <w:rPr>
                <w:sz w:val="28"/>
              </w:rPr>
              <w:t>-специальных</w:t>
            </w:r>
            <w:proofErr w:type="spellEnd"/>
            <w:r w:rsidRPr="001451D9">
              <w:rPr>
                <w:sz w:val="28"/>
              </w:rPr>
              <w:t xml:space="preserve"> и высших профессиональных учебных заведений города, получения информации о потребности рынка труда, оказания помощи обучающимся в профессиональном самоопределении обучающиеся 9,11 классов приняли участие во встречах с представителями Центра Занятости г. Новокузнецка, обучающиеся 8 классов проходили тестирование.</w:t>
            </w:r>
            <w:proofErr w:type="gramEnd"/>
            <w:r w:rsidRPr="001451D9">
              <w:rPr>
                <w:sz w:val="28"/>
              </w:rPr>
              <w:t xml:space="preserve"> Регулярно проводятся встречи со студентами Н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вокузнецкого строительного техникума, Профессионального колледжа</w:t>
            </w:r>
            <w:r w:rsidR="00DE2165">
              <w:rPr>
                <w:sz w:val="28"/>
              </w:rPr>
              <w:t xml:space="preserve"> </w:t>
            </w:r>
            <w:proofErr w:type="gramStart"/>
            <w:r w:rsidRPr="001451D9">
              <w:rPr>
                <w:sz w:val="28"/>
              </w:rPr>
              <w:t>г</w:t>
            </w:r>
            <w:proofErr w:type="gramEnd"/>
            <w:r w:rsidRPr="001451D9">
              <w:rPr>
                <w:sz w:val="28"/>
              </w:rPr>
              <w:t>. Новоку</w:t>
            </w:r>
            <w:r w:rsidRPr="001451D9">
              <w:rPr>
                <w:sz w:val="28"/>
              </w:rPr>
              <w:t>з</w:t>
            </w:r>
            <w:r w:rsidRPr="001451D9">
              <w:rPr>
                <w:sz w:val="28"/>
              </w:rPr>
              <w:t xml:space="preserve">нецка, </w:t>
            </w:r>
            <w:proofErr w:type="spellStart"/>
            <w:r w:rsidRPr="001451D9">
              <w:rPr>
                <w:sz w:val="28"/>
              </w:rPr>
              <w:t>Томусинского</w:t>
            </w:r>
            <w:proofErr w:type="spellEnd"/>
            <w:r w:rsidRPr="001451D9">
              <w:rPr>
                <w:sz w:val="28"/>
              </w:rPr>
              <w:t xml:space="preserve"> горнотранспортного техникума и др. учебных заведений гор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lastRenderedPageBreak/>
              <w:t xml:space="preserve">да. 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ab/>
              <w:t xml:space="preserve">Проводятся классные часы </w:t>
            </w:r>
            <w:proofErr w:type="spellStart"/>
            <w:r w:rsidRPr="001451D9">
              <w:rPr>
                <w:sz w:val="28"/>
              </w:rPr>
              <w:t>профориентационной</w:t>
            </w:r>
            <w:proofErr w:type="spellEnd"/>
            <w:r w:rsidRPr="001451D9">
              <w:rPr>
                <w:sz w:val="28"/>
              </w:rPr>
              <w:t xml:space="preserve"> направленности "Кем быть?", "Рабочие профессии Кузбасса".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ab/>
            </w:r>
            <w:r w:rsidRPr="001451D9">
              <w:rPr>
                <w:b/>
                <w:sz w:val="28"/>
              </w:rPr>
              <w:t>Школа и семья</w:t>
            </w:r>
            <w:r w:rsidRPr="001451D9">
              <w:rPr>
                <w:sz w:val="28"/>
              </w:rPr>
              <w:t xml:space="preserve"> – два важнейших воспитательно-образовательных института, которые изначально призваны пополнять друг друга и взаимодействовать между с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 xml:space="preserve">бой. </w:t>
            </w:r>
            <w:r w:rsidRPr="001451D9">
              <w:rPr>
                <w:sz w:val="28"/>
              </w:rPr>
              <w:tab/>
            </w:r>
          </w:p>
          <w:p w:rsidR="001451D9" w:rsidRPr="001451D9" w:rsidRDefault="00DE2165" w:rsidP="001451D9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451D9" w:rsidRPr="001451D9">
              <w:rPr>
                <w:sz w:val="28"/>
              </w:rPr>
              <w:t>Однако нельзя отрицать и</w:t>
            </w:r>
            <w:r>
              <w:rPr>
                <w:sz w:val="28"/>
              </w:rPr>
              <w:t xml:space="preserve"> </w:t>
            </w:r>
            <w:r w:rsidR="001451D9" w:rsidRPr="001451D9">
              <w:rPr>
                <w:sz w:val="28"/>
              </w:rPr>
              <w:t>ряд проблем, существенно осложняющих организацию</w:t>
            </w:r>
            <w:r>
              <w:rPr>
                <w:sz w:val="28"/>
              </w:rPr>
              <w:t xml:space="preserve"> </w:t>
            </w:r>
            <w:r w:rsidR="001451D9" w:rsidRPr="001451D9">
              <w:rPr>
                <w:sz w:val="28"/>
              </w:rPr>
              <w:t>воспитательной</w:t>
            </w:r>
            <w:r>
              <w:rPr>
                <w:sz w:val="28"/>
              </w:rPr>
              <w:t xml:space="preserve"> </w:t>
            </w:r>
            <w:r w:rsidR="001451D9" w:rsidRPr="001451D9">
              <w:rPr>
                <w:sz w:val="28"/>
              </w:rPr>
              <w:t>работы: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классные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</w:t>
            </w:r>
            <w:r w:rsidRPr="001451D9">
              <w:rPr>
                <w:sz w:val="28"/>
              </w:rPr>
              <w:t>т</w:t>
            </w:r>
            <w:r w:rsidRPr="001451D9">
              <w:rPr>
                <w:sz w:val="28"/>
              </w:rPr>
              <w:t>венное отношение к семье;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большинство школьников имеют недостаточно высокий уровень социальной ада</w:t>
            </w:r>
            <w:r w:rsidRPr="001451D9">
              <w:rPr>
                <w:sz w:val="28"/>
              </w:rPr>
              <w:t>п</w:t>
            </w:r>
            <w:r w:rsidRPr="001451D9">
              <w:rPr>
                <w:sz w:val="28"/>
              </w:rPr>
              <w:t>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      </w:r>
          </w:p>
          <w:p w:rsidR="001451D9" w:rsidRPr="001451D9" w:rsidRDefault="001451D9" w:rsidP="001451D9">
            <w:pPr>
              <w:pStyle w:val="a4"/>
              <w:jc w:val="both"/>
              <w:rPr>
                <w:sz w:val="28"/>
              </w:rPr>
            </w:pPr>
            <w:r w:rsidRPr="001451D9">
              <w:rPr>
                <w:sz w:val="28"/>
              </w:rPr>
              <w:t>А это означает, что одной из главнейших задач воспитательной работы школы в н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вом учебном году должна стать работа,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как с детьми, так и родителями по нравс</w:t>
            </w:r>
            <w:r w:rsidRPr="001451D9">
              <w:rPr>
                <w:sz w:val="28"/>
              </w:rPr>
              <w:t>т</w:t>
            </w:r>
            <w:r w:rsidRPr="001451D9">
              <w:rPr>
                <w:sz w:val="28"/>
              </w:rPr>
              <w:t>венному воспитанию. Необходимо уделять особое внимание вовлеченности детей группы социального риска и детей с особыми образовательными потребностями в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систему дополнительного образования; систематически вести</w:t>
            </w:r>
            <w:r w:rsidR="00DE2165">
              <w:rPr>
                <w:sz w:val="28"/>
              </w:rPr>
              <w:t xml:space="preserve"> </w:t>
            </w:r>
            <w:r w:rsidRPr="001451D9">
              <w:rPr>
                <w:sz w:val="28"/>
              </w:rPr>
              <w:t>индивидуальную р</w:t>
            </w:r>
            <w:r w:rsidRPr="001451D9">
              <w:rPr>
                <w:sz w:val="28"/>
              </w:rPr>
              <w:t>а</w:t>
            </w:r>
            <w:r w:rsidRPr="001451D9">
              <w:rPr>
                <w:sz w:val="28"/>
              </w:rPr>
              <w:t>боту с родителями по пропаганде дополнительного образования. Необходимо раб</w:t>
            </w:r>
            <w:r w:rsidRPr="001451D9">
              <w:rPr>
                <w:sz w:val="28"/>
              </w:rPr>
              <w:t>о</w:t>
            </w:r>
            <w:r w:rsidRPr="001451D9">
              <w:rPr>
                <w:sz w:val="28"/>
              </w:rPr>
              <w:t>тать над повышением уровня воспитанности обучающихся: как среднего звена, так и старших классов, формировать у детей основы культуры поведения (не у всех об</w:t>
            </w:r>
            <w:r w:rsidRPr="001451D9">
              <w:rPr>
                <w:sz w:val="28"/>
              </w:rPr>
              <w:t>у</w:t>
            </w:r>
            <w:r w:rsidRPr="001451D9">
              <w:rPr>
                <w:sz w:val="28"/>
              </w:rPr>
              <w:t>чающихся сформировано чувство сознательной дисциплины).</w:t>
            </w:r>
          </w:p>
          <w:p w:rsidR="00CD5AFE" w:rsidRPr="00DF0385" w:rsidRDefault="00CD5AFE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В школе проводится комплекс мер, направленных на обеспечение безопа</w:t>
            </w:r>
            <w:r w:rsidRPr="00DF0385">
              <w:rPr>
                <w:caps w:val="0"/>
                <w:szCs w:val="28"/>
              </w:rPr>
              <w:t>с</w:t>
            </w:r>
            <w:r w:rsidRPr="00DF0385">
              <w:rPr>
                <w:caps w:val="0"/>
                <w:szCs w:val="28"/>
              </w:rPr>
              <w:t xml:space="preserve">ности учащихся. </w:t>
            </w:r>
            <w:r w:rsidR="00C917DE">
              <w:rPr>
                <w:caps w:val="0"/>
                <w:szCs w:val="28"/>
              </w:rPr>
              <w:t xml:space="preserve">В школе существует строгий пропускной режим. </w:t>
            </w:r>
            <w:r w:rsidRPr="00113221">
              <w:rPr>
                <w:caps w:val="0"/>
                <w:szCs w:val="28"/>
              </w:rPr>
              <w:t>Установлена автоматическая противопожарная система. В школе</w:t>
            </w:r>
            <w:r w:rsidRPr="00DF0385">
              <w:rPr>
                <w:caps w:val="0"/>
                <w:szCs w:val="28"/>
              </w:rPr>
              <w:t xml:space="preserve"> систематически проходят учебные тренировки по эвакуации учащихся и сотрудников из здания в случае ЧП. Создан штаб по гражданской обороне. </w:t>
            </w:r>
            <w:r w:rsidR="00C917DE">
              <w:rPr>
                <w:caps w:val="0"/>
                <w:szCs w:val="28"/>
              </w:rPr>
              <w:t>В 201</w:t>
            </w:r>
            <w:r w:rsidR="00D149D8">
              <w:rPr>
                <w:caps w:val="0"/>
                <w:szCs w:val="28"/>
              </w:rPr>
              <w:t>7</w:t>
            </w:r>
            <w:r w:rsidR="00C917DE">
              <w:rPr>
                <w:caps w:val="0"/>
                <w:szCs w:val="28"/>
              </w:rPr>
              <w:t>-201</w:t>
            </w:r>
            <w:r w:rsidR="00D149D8">
              <w:rPr>
                <w:caps w:val="0"/>
                <w:szCs w:val="28"/>
              </w:rPr>
              <w:t>8</w:t>
            </w:r>
            <w:r w:rsidR="0014763B">
              <w:rPr>
                <w:caps w:val="0"/>
                <w:szCs w:val="28"/>
              </w:rPr>
              <w:t xml:space="preserve"> учебном году была проведена 1</w:t>
            </w:r>
            <w:r w:rsidR="00C917DE">
              <w:rPr>
                <w:caps w:val="0"/>
                <w:szCs w:val="28"/>
              </w:rPr>
              <w:t xml:space="preserve"> учебн</w:t>
            </w:r>
            <w:r w:rsidR="0014763B">
              <w:rPr>
                <w:caps w:val="0"/>
                <w:szCs w:val="28"/>
              </w:rPr>
              <w:t>ая</w:t>
            </w:r>
            <w:r w:rsidR="00C917DE">
              <w:rPr>
                <w:caps w:val="0"/>
                <w:szCs w:val="28"/>
              </w:rPr>
              <w:t xml:space="preserve"> тренировк</w:t>
            </w:r>
            <w:r w:rsidR="0014763B">
              <w:rPr>
                <w:caps w:val="0"/>
                <w:szCs w:val="28"/>
              </w:rPr>
              <w:t>а</w:t>
            </w:r>
            <w:r w:rsidR="00C917DE">
              <w:rPr>
                <w:caps w:val="0"/>
                <w:szCs w:val="28"/>
              </w:rPr>
              <w:t xml:space="preserve"> с развертыванием</w:t>
            </w:r>
            <w:r w:rsidR="00CB0AE0">
              <w:rPr>
                <w:caps w:val="0"/>
                <w:szCs w:val="28"/>
              </w:rPr>
              <w:t xml:space="preserve"> </w:t>
            </w:r>
            <w:r w:rsidR="00C917DE">
              <w:rPr>
                <w:caps w:val="0"/>
                <w:szCs w:val="28"/>
              </w:rPr>
              <w:t>ПВ</w:t>
            </w:r>
            <w:r w:rsidR="00214D42">
              <w:rPr>
                <w:caps w:val="0"/>
                <w:szCs w:val="28"/>
              </w:rPr>
              <w:t>Р</w:t>
            </w:r>
            <w:r w:rsidR="00C917DE">
              <w:rPr>
                <w:caps w:val="0"/>
                <w:szCs w:val="28"/>
              </w:rPr>
              <w:t xml:space="preserve">. </w:t>
            </w:r>
            <w:r w:rsidRPr="00DF0385">
              <w:rPr>
                <w:caps w:val="0"/>
                <w:szCs w:val="28"/>
              </w:rPr>
              <w:t>В школе оборудованы уголки п</w:t>
            </w:r>
            <w:r w:rsidRPr="00DF0385">
              <w:rPr>
                <w:caps w:val="0"/>
                <w:szCs w:val="28"/>
              </w:rPr>
              <w:t>о</w:t>
            </w:r>
            <w:r w:rsidRPr="00DF0385">
              <w:rPr>
                <w:caps w:val="0"/>
                <w:szCs w:val="28"/>
              </w:rPr>
              <w:t>жарной безопасности, стенды с информацией по антитеррористической безопа</w:t>
            </w:r>
            <w:r w:rsidRPr="00DF0385">
              <w:rPr>
                <w:caps w:val="0"/>
                <w:szCs w:val="28"/>
              </w:rPr>
              <w:t>с</w:t>
            </w:r>
            <w:r w:rsidRPr="00DF0385">
              <w:rPr>
                <w:caps w:val="0"/>
                <w:szCs w:val="28"/>
              </w:rPr>
              <w:t xml:space="preserve">ности, безопасности в школе и на дорогах. Для учащихся </w:t>
            </w:r>
            <w:r w:rsidR="00C917DE">
              <w:rPr>
                <w:caps w:val="0"/>
                <w:szCs w:val="28"/>
              </w:rPr>
              <w:t>регулярно пров</w:t>
            </w:r>
            <w:r w:rsidRPr="00DF0385">
              <w:rPr>
                <w:caps w:val="0"/>
                <w:szCs w:val="28"/>
              </w:rPr>
              <w:t>одят</w:t>
            </w:r>
            <w:r w:rsidR="00C917DE">
              <w:rPr>
                <w:caps w:val="0"/>
                <w:szCs w:val="28"/>
              </w:rPr>
              <w:t>ся</w:t>
            </w:r>
            <w:r w:rsidRPr="00DF0385">
              <w:rPr>
                <w:caps w:val="0"/>
                <w:szCs w:val="28"/>
              </w:rPr>
              <w:t xml:space="preserve"> лекции, беседы, классные часы на тему безопасности. Школьники активно учас</w:t>
            </w:r>
            <w:r w:rsidRPr="00DF0385">
              <w:rPr>
                <w:caps w:val="0"/>
                <w:szCs w:val="28"/>
              </w:rPr>
              <w:t>т</w:t>
            </w:r>
            <w:r w:rsidRPr="00DF0385">
              <w:rPr>
                <w:caps w:val="0"/>
                <w:szCs w:val="28"/>
              </w:rPr>
              <w:t>вуют в соревнованиях «Безопасное колесо»</w:t>
            </w:r>
            <w:r w:rsidR="0014763B">
              <w:rPr>
                <w:caps w:val="0"/>
                <w:szCs w:val="28"/>
              </w:rPr>
              <w:t>, «Юные друзья полиции»</w:t>
            </w:r>
            <w:r w:rsidRPr="00DF0385">
              <w:rPr>
                <w:caps w:val="0"/>
                <w:szCs w:val="28"/>
              </w:rPr>
              <w:t>.</w:t>
            </w:r>
          </w:p>
          <w:p w:rsidR="00B76D85" w:rsidRDefault="00B76D85" w:rsidP="00D7308D">
            <w:pPr>
              <w:pStyle w:val="ae"/>
              <w:ind w:firstLine="426"/>
              <w:rPr>
                <w:color w:val="000000"/>
                <w:spacing w:val="1"/>
              </w:rPr>
            </w:pPr>
            <w:r>
              <w:rPr>
                <w:color w:val="000000"/>
                <w:spacing w:val="-6"/>
              </w:rPr>
              <w:t>В</w:t>
            </w:r>
            <w:r w:rsidR="00EB38F7" w:rsidRPr="00EB38F7">
              <w:rPr>
                <w:color w:val="000000"/>
                <w:spacing w:val="-6"/>
              </w:rPr>
              <w:t xml:space="preserve"> школе в качестве дополнительной образовательной услуги </w:t>
            </w:r>
            <w:r w:rsidR="00B41CF2">
              <w:rPr>
                <w:color w:val="000000"/>
                <w:spacing w:val="-6"/>
              </w:rPr>
              <w:t xml:space="preserve">проводится </w:t>
            </w:r>
            <w:r w:rsidR="00EB38F7" w:rsidRPr="00EB38F7">
              <w:rPr>
                <w:color w:val="000000"/>
                <w:spacing w:val="-6"/>
              </w:rPr>
              <w:t>обучение по программам профессиональной подготовки по профессиям</w:t>
            </w:r>
            <w:r w:rsidR="00EB38F7" w:rsidRPr="00EB38F7">
              <w:rPr>
                <w:color w:val="000000"/>
                <w:spacing w:val="1"/>
              </w:rPr>
              <w:t xml:space="preserve">: </w:t>
            </w:r>
            <w:r>
              <w:rPr>
                <w:color w:val="000000"/>
                <w:spacing w:val="1"/>
              </w:rPr>
              <w:t>в</w:t>
            </w:r>
            <w:r w:rsidR="00D7308D" w:rsidRPr="00D7308D">
              <w:rPr>
                <w:color w:val="000000"/>
                <w:spacing w:val="1"/>
              </w:rPr>
              <w:t xml:space="preserve">одитель </w:t>
            </w:r>
            <w:proofErr w:type="spellStart"/>
            <w:r w:rsidR="00D7308D" w:rsidRPr="00D7308D">
              <w:rPr>
                <w:color w:val="000000"/>
                <w:spacing w:val="1"/>
              </w:rPr>
              <w:t>мототранспор</w:t>
            </w:r>
            <w:r w:rsidR="00D7308D" w:rsidRPr="00D7308D"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ных</w:t>
            </w:r>
            <w:proofErr w:type="spellEnd"/>
            <w:r>
              <w:rPr>
                <w:color w:val="000000"/>
                <w:spacing w:val="1"/>
              </w:rPr>
              <w:t xml:space="preserve"> средств категории А1, т</w:t>
            </w:r>
            <w:r w:rsidR="00D7308D" w:rsidRPr="00D7308D">
              <w:rPr>
                <w:color w:val="000000"/>
                <w:spacing w:val="1"/>
              </w:rPr>
              <w:t>ракторист</w:t>
            </w:r>
            <w:r>
              <w:rPr>
                <w:color w:val="000000"/>
                <w:spacing w:val="1"/>
              </w:rPr>
              <w:t>-машинист</w:t>
            </w:r>
            <w:r w:rsidR="00D7308D" w:rsidRPr="00D7308D">
              <w:rPr>
                <w:color w:val="000000"/>
                <w:spacing w:val="1"/>
              </w:rPr>
              <w:t xml:space="preserve"> категории</w:t>
            </w:r>
            <w:proofErr w:type="gramStart"/>
            <w:r w:rsidR="00D7308D" w:rsidRPr="00D7308D">
              <w:rPr>
                <w:color w:val="000000"/>
                <w:spacing w:val="1"/>
              </w:rPr>
              <w:t xml:space="preserve"> В</w:t>
            </w:r>
            <w:proofErr w:type="gramEnd"/>
            <w:r w:rsidR="00D7308D" w:rsidRPr="00D7308D">
              <w:rPr>
                <w:color w:val="000000"/>
                <w:spacing w:val="1"/>
              </w:rPr>
              <w:t>,</w:t>
            </w:r>
            <w:r w:rsidR="00D7308D">
              <w:rPr>
                <w:color w:val="000000"/>
                <w:spacing w:val="1"/>
              </w:rPr>
              <w:t xml:space="preserve"> </w:t>
            </w:r>
            <w:r w:rsidR="00D7308D" w:rsidRPr="00D7308D">
              <w:rPr>
                <w:color w:val="000000"/>
                <w:spacing w:val="1"/>
              </w:rPr>
              <w:t>категории С,</w:t>
            </w:r>
            <w:r w:rsidR="00D7308D">
              <w:rPr>
                <w:color w:val="000000"/>
                <w:spacing w:val="1"/>
              </w:rPr>
              <w:t xml:space="preserve"> </w:t>
            </w:r>
            <w:r w:rsidR="00D7308D" w:rsidRPr="00D7308D">
              <w:rPr>
                <w:color w:val="000000"/>
                <w:spacing w:val="1"/>
              </w:rPr>
              <w:t>катег</w:t>
            </w:r>
            <w:r w:rsidR="00D7308D" w:rsidRPr="00D7308D">
              <w:rPr>
                <w:color w:val="000000"/>
                <w:spacing w:val="1"/>
              </w:rPr>
              <w:t>о</w:t>
            </w:r>
            <w:r w:rsidR="00D7308D" w:rsidRPr="00D7308D">
              <w:rPr>
                <w:color w:val="000000"/>
                <w:spacing w:val="1"/>
              </w:rPr>
              <w:t>рии Е</w:t>
            </w:r>
            <w:r w:rsidR="00EB38F7" w:rsidRPr="00EB38F7">
              <w:rPr>
                <w:color w:val="000000"/>
                <w:spacing w:val="1"/>
              </w:rPr>
              <w:t>.</w:t>
            </w:r>
            <w:r w:rsidR="00DF52DF">
              <w:rPr>
                <w:color w:val="000000"/>
                <w:spacing w:val="1"/>
              </w:rPr>
              <w:t xml:space="preserve"> В этом учебном году </w:t>
            </w:r>
            <w:r w:rsidR="00EB38F7">
              <w:rPr>
                <w:color w:val="000000"/>
                <w:spacing w:val="1"/>
              </w:rPr>
              <w:t>успешно закончили обучение и получили права</w:t>
            </w:r>
            <w:r w:rsidR="00A15226">
              <w:rPr>
                <w:color w:val="000000"/>
                <w:spacing w:val="1"/>
              </w:rPr>
              <w:t>:</w:t>
            </w:r>
            <w:r w:rsidR="00EB38F7">
              <w:rPr>
                <w:color w:val="000000"/>
                <w:spacing w:val="1"/>
              </w:rPr>
              <w:t xml:space="preserve"> </w:t>
            </w:r>
            <w:r w:rsidR="00B41CF2">
              <w:rPr>
                <w:color w:val="000000"/>
                <w:spacing w:val="1"/>
              </w:rPr>
              <w:t>в</w:t>
            </w:r>
            <w:r w:rsidR="00B41CF2" w:rsidRPr="00D7308D">
              <w:rPr>
                <w:color w:val="000000"/>
                <w:spacing w:val="1"/>
              </w:rPr>
              <w:t>од</w:t>
            </w:r>
            <w:r w:rsidR="00B41CF2" w:rsidRPr="00D7308D">
              <w:rPr>
                <w:color w:val="000000"/>
                <w:spacing w:val="1"/>
              </w:rPr>
              <w:t>и</w:t>
            </w:r>
            <w:r w:rsidR="00B41CF2" w:rsidRPr="00D7308D">
              <w:rPr>
                <w:color w:val="000000"/>
                <w:spacing w:val="1"/>
              </w:rPr>
              <w:t xml:space="preserve">тель </w:t>
            </w:r>
            <w:proofErr w:type="spellStart"/>
            <w:r w:rsidR="00B41CF2" w:rsidRPr="00D7308D">
              <w:rPr>
                <w:color w:val="000000"/>
                <w:spacing w:val="1"/>
              </w:rPr>
              <w:t>мототранспортных</w:t>
            </w:r>
            <w:proofErr w:type="spellEnd"/>
            <w:r w:rsidR="00B41CF2" w:rsidRPr="00D7308D">
              <w:rPr>
                <w:color w:val="000000"/>
                <w:spacing w:val="1"/>
              </w:rPr>
              <w:t xml:space="preserve"> средств категории </w:t>
            </w:r>
            <w:r w:rsidR="00B41CF2" w:rsidRPr="008A54D9">
              <w:rPr>
                <w:color w:val="000000"/>
                <w:spacing w:val="1"/>
              </w:rPr>
              <w:t>А1- 6</w:t>
            </w:r>
            <w:r w:rsidRPr="008A54D9">
              <w:rPr>
                <w:color w:val="000000"/>
                <w:spacing w:val="1"/>
              </w:rPr>
              <w:t xml:space="preserve"> человек</w:t>
            </w:r>
            <w:r w:rsidR="00B41CF2" w:rsidRPr="008A54D9">
              <w:rPr>
                <w:color w:val="000000"/>
                <w:spacing w:val="1"/>
              </w:rPr>
              <w:t>, тракторист</w:t>
            </w:r>
            <w:r w:rsidRPr="008A54D9">
              <w:rPr>
                <w:color w:val="000000"/>
                <w:spacing w:val="1"/>
              </w:rPr>
              <w:t xml:space="preserve">-машинист </w:t>
            </w:r>
            <w:r w:rsidR="00B41CF2" w:rsidRPr="008A54D9">
              <w:rPr>
                <w:color w:val="000000"/>
                <w:spacing w:val="1"/>
              </w:rPr>
              <w:t>к</w:t>
            </w:r>
            <w:r w:rsidR="00B41CF2" w:rsidRPr="008A54D9">
              <w:rPr>
                <w:color w:val="000000"/>
                <w:spacing w:val="1"/>
              </w:rPr>
              <w:t>а</w:t>
            </w:r>
            <w:r w:rsidR="00B41CF2" w:rsidRPr="008A54D9">
              <w:rPr>
                <w:color w:val="000000"/>
                <w:spacing w:val="1"/>
              </w:rPr>
              <w:t>тегории В</w:t>
            </w:r>
            <w:r w:rsidRPr="008A54D9">
              <w:rPr>
                <w:color w:val="000000"/>
                <w:spacing w:val="1"/>
              </w:rPr>
              <w:t xml:space="preserve"> –</w:t>
            </w:r>
            <w:r w:rsidR="00DC5D19" w:rsidRPr="008A54D9">
              <w:rPr>
                <w:color w:val="000000"/>
                <w:spacing w:val="1"/>
              </w:rPr>
              <w:t xml:space="preserve"> 7</w:t>
            </w:r>
            <w:r w:rsidRPr="008A54D9">
              <w:rPr>
                <w:color w:val="000000"/>
                <w:spacing w:val="1"/>
              </w:rPr>
              <w:t xml:space="preserve"> человек</w:t>
            </w:r>
            <w:r w:rsidR="00B41CF2" w:rsidRPr="008A54D9">
              <w:rPr>
                <w:color w:val="000000"/>
                <w:spacing w:val="1"/>
              </w:rPr>
              <w:t xml:space="preserve">, </w:t>
            </w:r>
            <w:r w:rsidRPr="008A54D9">
              <w:rPr>
                <w:color w:val="000000"/>
                <w:spacing w:val="1"/>
              </w:rPr>
              <w:t>т</w:t>
            </w:r>
            <w:r w:rsidR="00B41CF2" w:rsidRPr="008A54D9">
              <w:rPr>
                <w:color w:val="000000"/>
                <w:spacing w:val="1"/>
              </w:rPr>
              <w:t>ракторист</w:t>
            </w:r>
            <w:r w:rsidRPr="008A54D9">
              <w:rPr>
                <w:color w:val="000000"/>
                <w:spacing w:val="1"/>
              </w:rPr>
              <w:t xml:space="preserve">-машинист </w:t>
            </w:r>
            <w:r w:rsidR="00B41CF2" w:rsidRPr="008A54D9">
              <w:rPr>
                <w:color w:val="000000"/>
                <w:spacing w:val="1"/>
              </w:rPr>
              <w:t>категории С</w:t>
            </w:r>
            <w:r w:rsidRPr="008A54D9">
              <w:rPr>
                <w:color w:val="000000"/>
                <w:spacing w:val="1"/>
              </w:rPr>
              <w:t xml:space="preserve"> – 7 человек.</w:t>
            </w:r>
          </w:p>
          <w:p w:rsidR="00E77813" w:rsidRDefault="00B41CF2" w:rsidP="00B76D85">
            <w:pPr>
              <w:pStyle w:val="ae"/>
              <w:ind w:firstLine="426"/>
              <w:rPr>
                <w:color w:val="000000" w:themeColor="text1"/>
                <w:szCs w:val="28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E77813">
              <w:rPr>
                <w:color w:val="000000" w:themeColor="text1"/>
                <w:szCs w:val="28"/>
              </w:rPr>
              <w:t>На протяжении последних лет наша школа сотрудничает с социальными партн</w:t>
            </w:r>
            <w:r w:rsidR="00E77813">
              <w:rPr>
                <w:color w:val="000000" w:themeColor="text1"/>
                <w:szCs w:val="28"/>
              </w:rPr>
              <w:t>е</w:t>
            </w:r>
            <w:r w:rsidR="00E77813">
              <w:rPr>
                <w:color w:val="000000" w:themeColor="text1"/>
                <w:szCs w:val="28"/>
              </w:rPr>
              <w:t>рами – компаниями: КАМСС, Торговый дом «</w:t>
            </w:r>
            <w:proofErr w:type="spellStart"/>
            <w:r w:rsidR="00E77813">
              <w:rPr>
                <w:color w:val="000000" w:themeColor="text1"/>
                <w:szCs w:val="28"/>
              </w:rPr>
              <w:t>Трейд</w:t>
            </w:r>
            <w:proofErr w:type="spellEnd"/>
            <w:r w:rsidR="00E77813">
              <w:rPr>
                <w:color w:val="000000" w:themeColor="text1"/>
                <w:szCs w:val="28"/>
              </w:rPr>
              <w:t xml:space="preserve"> – КНК», «</w:t>
            </w:r>
            <w:proofErr w:type="spellStart"/>
            <w:r w:rsidR="00E77813">
              <w:rPr>
                <w:color w:val="000000" w:themeColor="text1"/>
                <w:szCs w:val="28"/>
              </w:rPr>
              <w:t>КанТех</w:t>
            </w:r>
            <w:proofErr w:type="spellEnd"/>
            <w:r w:rsidR="00E77813">
              <w:rPr>
                <w:color w:val="000000" w:themeColor="text1"/>
                <w:szCs w:val="28"/>
              </w:rPr>
              <w:t>»</w:t>
            </w:r>
            <w:r w:rsidR="0014763B">
              <w:rPr>
                <w:color w:val="000000" w:themeColor="text1"/>
                <w:szCs w:val="28"/>
              </w:rPr>
              <w:t>, «Водок</w:t>
            </w:r>
            <w:r w:rsidR="0014763B">
              <w:rPr>
                <w:color w:val="000000" w:themeColor="text1"/>
                <w:szCs w:val="28"/>
              </w:rPr>
              <w:t>а</w:t>
            </w:r>
            <w:r w:rsidR="0014763B">
              <w:rPr>
                <w:color w:val="000000" w:themeColor="text1"/>
                <w:szCs w:val="28"/>
              </w:rPr>
              <w:t>нал», «ТК Регион 42»</w:t>
            </w:r>
            <w:r w:rsidR="00BA3B68">
              <w:rPr>
                <w:color w:val="000000" w:themeColor="text1"/>
                <w:szCs w:val="28"/>
              </w:rPr>
              <w:t>,</w:t>
            </w:r>
            <w:r w:rsidR="00BA3B68" w:rsidRPr="00BA3B68">
              <w:t xml:space="preserve"> которые оказывают посильную помощь на развитие матер</w:t>
            </w:r>
            <w:r w:rsidR="00BA3B68" w:rsidRPr="00BA3B68">
              <w:t>и</w:t>
            </w:r>
            <w:r w:rsidR="00BA3B68" w:rsidRPr="00BA3B68">
              <w:t>ально-технической базы и содержание учреждения.</w:t>
            </w:r>
          </w:p>
          <w:p w:rsidR="00E77813" w:rsidRDefault="00E77813" w:rsidP="00335AB6">
            <w:pPr>
              <w:pStyle w:val="ac"/>
              <w:spacing w:line="240" w:lineRule="auto"/>
              <w:ind w:left="142" w:right="14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С данными организациями заключены договора о социальном партнерстве. В рамках договоров о сотрудничестве учащиеся школы рисуют газеты к праздн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кам, </w:t>
            </w:r>
            <w:r w:rsidR="00A221AF">
              <w:rPr>
                <w:rFonts w:ascii="Times New Roman" w:hAnsi="Times New Roman" w:cs="Times New Roman"/>
                <w:color w:val="000000" w:themeColor="text1"/>
                <w:szCs w:val="28"/>
              </w:rPr>
              <w:t>посещают предприятия с концертами.</w:t>
            </w:r>
            <w:r w:rsidR="00DE21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A221AF" w:rsidRPr="008A54D9" w:rsidRDefault="00A221AF" w:rsidP="00BA3B68">
            <w:pPr>
              <w:pStyle w:val="a9"/>
              <w:ind w:firstLine="426"/>
              <w:jc w:val="both"/>
              <w:rPr>
                <w:rFonts w:ascii="Times New Roman" w:hAnsi="Times New Roman"/>
                <w:sz w:val="36"/>
              </w:rPr>
            </w:pPr>
            <w:r w:rsidRPr="008A54D9">
              <w:rPr>
                <w:rFonts w:ascii="Times New Roman" w:hAnsi="Times New Roman"/>
                <w:sz w:val="28"/>
              </w:rPr>
              <w:lastRenderedPageBreak/>
              <w:t>В течение учебного года</w:t>
            </w:r>
            <w:r w:rsidR="00A15226" w:rsidRPr="008A54D9">
              <w:rPr>
                <w:rFonts w:ascii="Times New Roman" w:hAnsi="Times New Roman"/>
                <w:sz w:val="28"/>
              </w:rPr>
              <w:t>:</w:t>
            </w:r>
          </w:p>
          <w:p w:rsidR="00A15226" w:rsidRPr="008A54D9" w:rsidRDefault="00BA3B68" w:rsidP="00BA3B68">
            <w:pPr>
              <w:pStyle w:val="a9"/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8A54D9">
              <w:rPr>
                <w:rFonts w:ascii="Times New Roman" w:hAnsi="Times New Roman"/>
                <w:sz w:val="28"/>
              </w:rPr>
              <w:t>на приобретение школьных учебников Торговым домом ТРЕЙД-КНК (</w:t>
            </w:r>
            <w:proofErr w:type="spellStart"/>
            <w:r w:rsidRPr="008A54D9">
              <w:rPr>
                <w:rFonts w:ascii="Times New Roman" w:hAnsi="Times New Roman"/>
                <w:sz w:val="28"/>
              </w:rPr>
              <w:t>Шепелев</w:t>
            </w:r>
            <w:proofErr w:type="spellEnd"/>
            <w:r w:rsidRPr="008A54D9">
              <w:rPr>
                <w:rFonts w:ascii="Times New Roman" w:hAnsi="Times New Roman"/>
                <w:sz w:val="28"/>
              </w:rPr>
              <w:t xml:space="preserve"> А.В.) было выделено </w:t>
            </w:r>
            <w:r w:rsidR="00B73A09" w:rsidRPr="008A54D9">
              <w:rPr>
                <w:rFonts w:ascii="Times New Roman" w:hAnsi="Times New Roman"/>
                <w:sz w:val="28"/>
              </w:rPr>
              <w:t>66,58</w:t>
            </w:r>
            <w:r w:rsidRPr="008A54D9">
              <w:rPr>
                <w:rFonts w:ascii="Times New Roman" w:hAnsi="Times New Roman"/>
                <w:sz w:val="28"/>
              </w:rPr>
              <w:t xml:space="preserve"> тысяч рублей, </w:t>
            </w:r>
            <w:r w:rsidR="00B73A09" w:rsidRPr="008A54D9">
              <w:rPr>
                <w:rFonts w:ascii="Times New Roman" w:hAnsi="Times New Roman"/>
                <w:sz w:val="28"/>
              </w:rPr>
              <w:t>и</w:t>
            </w:r>
            <w:r w:rsidR="00EB7E13" w:rsidRPr="008A54D9">
              <w:rPr>
                <w:rFonts w:ascii="Times New Roman" w:hAnsi="Times New Roman"/>
                <w:sz w:val="28"/>
              </w:rPr>
              <w:t xml:space="preserve"> на новогодние подарки </w:t>
            </w:r>
            <w:r w:rsidR="00B73A09" w:rsidRPr="008A54D9">
              <w:rPr>
                <w:rFonts w:ascii="Times New Roman" w:hAnsi="Times New Roman"/>
                <w:sz w:val="28"/>
              </w:rPr>
              <w:t xml:space="preserve">детям-инвалидам </w:t>
            </w:r>
            <w:r w:rsidR="00A15226" w:rsidRPr="008A54D9">
              <w:rPr>
                <w:rFonts w:ascii="Times New Roman" w:hAnsi="Times New Roman"/>
                <w:sz w:val="28"/>
              </w:rPr>
              <w:t>5</w:t>
            </w:r>
            <w:r w:rsidR="00EB7E13" w:rsidRPr="008A54D9">
              <w:rPr>
                <w:rFonts w:ascii="Times New Roman" w:hAnsi="Times New Roman"/>
                <w:sz w:val="28"/>
              </w:rPr>
              <w:t xml:space="preserve"> тыс.</w:t>
            </w:r>
            <w:r w:rsidR="00A15226" w:rsidRPr="008A54D9">
              <w:rPr>
                <w:rFonts w:ascii="Times New Roman" w:hAnsi="Times New Roman"/>
                <w:sz w:val="28"/>
              </w:rPr>
              <w:t xml:space="preserve"> руб.;</w:t>
            </w:r>
            <w:r w:rsidRPr="008A54D9">
              <w:rPr>
                <w:rFonts w:ascii="Times New Roman" w:hAnsi="Times New Roman"/>
                <w:sz w:val="28"/>
              </w:rPr>
              <w:t xml:space="preserve"> </w:t>
            </w:r>
          </w:p>
          <w:p w:rsidR="00A15226" w:rsidRPr="008A54D9" w:rsidRDefault="00A15226" w:rsidP="00BA3B68">
            <w:pPr>
              <w:pStyle w:val="a9"/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8A54D9">
              <w:rPr>
                <w:rFonts w:ascii="Times New Roman" w:hAnsi="Times New Roman"/>
                <w:sz w:val="28"/>
              </w:rPr>
              <w:t>м</w:t>
            </w:r>
            <w:r w:rsidR="00DE2165" w:rsidRPr="008A54D9">
              <w:rPr>
                <w:rFonts w:ascii="Times New Roman" w:hAnsi="Times New Roman"/>
                <w:sz w:val="28"/>
              </w:rPr>
              <w:t>агазины села Атаманово - ООО</w:t>
            </w:r>
            <w:r w:rsidR="00BA3B68" w:rsidRPr="008A54D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A3B68" w:rsidRPr="008A54D9">
              <w:rPr>
                <w:rFonts w:ascii="Times New Roman" w:hAnsi="Times New Roman"/>
                <w:sz w:val="28"/>
              </w:rPr>
              <w:t>Саныч</w:t>
            </w:r>
            <w:proofErr w:type="spellEnd"/>
            <w:r w:rsidR="00DE2165" w:rsidRPr="008A54D9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="00BA3B68" w:rsidRPr="008A54D9">
              <w:rPr>
                <w:rFonts w:ascii="Times New Roman" w:hAnsi="Times New Roman"/>
                <w:sz w:val="28"/>
              </w:rPr>
              <w:t>Бельснер</w:t>
            </w:r>
            <w:proofErr w:type="spellEnd"/>
            <w:r w:rsidR="00BA3B68" w:rsidRPr="008A54D9">
              <w:rPr>
                <w:rFonts w:ascii="Times New Roman" w:hAnsi="Times New Roman"/>
                <w:sz w:val="28"/>
              </w:rPr>
              <w:t xml:space="preserve"> Е.Д.</w:t>
            </w:r>
            <w:r w:rsidR="00DE2165" w:rsidRPr="008A54D9">
              <w:rPr>
                <w:rFonts w:ascii="Times New Roman" w:hAnsi="Times New Roman"/>
                <w:sz w:val="28"/>
              </w:rPr>
              <w:t>)</w:t>
            </w:r>
            <w:r w:rsidR="00BA3B68" w:rsidRPr="008A54D9">
              <w:rPr>
                <w:rFonts w:ascii="Times New Roman" w:hAnsi="Times New Roman"/>
                <w:sz w:val="28"/>
              </w:rPr>
              <w:t xml:space="preserve">, Мария-Ра </w:t>
            </w:r>
            <w:r w:rsidR="00DE2165" w:rsidRPr="008A54D9">
              <w:rPr>
                <w:rFonts w:ascii="Times New Roman" w:hAnsi="Times New Roman"/>
                <w:sz w:val="28"/>
              </w:rPr>
              <w:t>(</w:t>
            </w:r>
            <w:r w:rsidR="00BA3B68" w:rsidRPr="008A54D9">
              <w:rPr>
                <w:rFonts w:ascii="Times New Roman" w:hAnsi="Times New Roman"/>
                <w:sz w:val="28"/>
              </w:rPr>
              <w:t>Внукова Л.В.)</w:t>
            </w:r>
            <w:r w:rsidR="00DE2165" w:rsidRPr="008A54D9">
              <w:rPr>
                <w:rFonts w:ascii="Times New Roman" w:hAnsi="Times New Roman"/>
                <w:sz w:val="28"/>
              </w:rPr>
              <w:t>,</w:t>
            </w:r>
            <w:r w:rsidR="00BA3B68" w:rsidRPr="008A54D9">
              <w:rPr>
                <w:rFonts w:ascii="Times New Roman" w:hAnsi="Times New Roman"/>
                <w:sz w:val="28"/>
              </w:rPr>
              <w:t xml:space="preserve"> </w:t>
            </w:r>
            <w:r w:rsidR="00DE2165" w:rsidRPr="008A54D9">
              <w:rPr>
                <w:rFonts w:ascii="Times New Roman" w:hAnsi="Times New Roman"/>
                <w:sz w:val="28"/>
              </w:rPr>
              <w:t>ООО Лейла (</w:t>
            </w:r>
            <w:r w:rsidRPr="008A54D9">
              <w:rPr>
                <w:rFonts w:ascii="Times New Roman" w:hAnsi="Times New Roman"/>
                <w:sz w:val="28"/>
              </w:rPr>
              <w:t>Байрамов</w:t>
            </w:r>
            <w:r w:rsidR="00DE2165" w:rsidRPr="008A54D9">
              <w:rPr>
                <w:rFonts w:ascii="Times New Roman" w:hAnsi="Times New Roman"/>
                <w:sz w:val="28"/>
              </w:rPr>
              <w:t>а</w:t>
            </w:r>
            <w:r w:rsidRPr="008A54D9">
              <w:rPr>
                <w:rFonts w:ascii="Times New Roman" w:hAnsi="Times New Roman"/>
                <w:sz w:val="28"/>
              </w:rPr>
              <w:t xml:space="preserve"> </w:t>
            </w:r>
            <w:r w:rsidR="00DE2165" w:rsidRPr="008A54D9">
              <w:rPr>
                <w:rFonts w:ascii="Times New Roman" w:hAnsi="Times New Roman"/>
                <w:sz w:val="28"/>
              </w:rPr>
              <w:t>Л.В.)</w:t>
            </w:r>
            <w:r w:rsidRPr="008A54D9">
              <w:rPr>
                <w:rFonts w:ascii="Times New Roman" w:hAnsi="Times New Roman"/>
                <w:sz w:val="28"/>
              </w:rPr>
              <w:t xml:space="preserve"> </w:t>
            </w:r>
            <w:r w:rsidR="00BA3B68" w:rsidRPr="008A54D9">
              <w:rPr>
                <w:rFonts w:ascii="Times New Roman" w:hAnsi="Times New Roman"/>
                <w:sz w:val="28"/>
              </w:rPr>
              <w:t>приготовили ребятам сладкие призы</w:t>
            </w:r>
            <w:r w:rsidRPr="008A54D9">
              <w:rPr>
                <w:rFonts w:ascii="Times New Roman" w:hAnsi="Times New Roman"/>
                <w:sz w:val="28"/>
              </w:rPr>
              <w:t xml:space="preserve"> для пров</w:t>
            </w:r>
            <w:r w:rsidRPr="008A54D9">
              <w:rPr>
                <w:rFonts w:ascii="Times New Roman" w:hAnsi="Times New Roman"/>
                <w:sz w:val="28"/>
              </w:rPr>
              <w:t>е</w:t>
            </w:r>
            <w:r w:rsidRPr="008A54D9">
              <w:rPr>
                <w:rFonts w:ascii="Times New Roman" w:hAnsi="Times New Roman"/>
                <w:sz w:val="28"/>
              </w:rPr>
              <w:t>дения новогоднего праздника</w:t>
            </w:r>
            <w:r w:rsidR="00F8682F" w:rsidRPr="008A54D9">
              <w:rPr>
                <w:rFonts w:ascii="Times New Roman" w:hAnsi="Times New Roman"/>
                <w:sz w:val="28"/>
              </w:rPr>
              <w:t>;</w:t>
            </w:r>
          </w:p>
          <w:p w:rsidR="00A57116" w:rsidRPr="008A54D9" w:rsidRDefault="00A57116" w:rsidP="00BA3B68">
            <w:pPr>
              <w:pStyle w:val="a9"/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8A54D9">
              <w:rPr>
                <w:rFonts w:ascii="Times New Roman" w:hAnsi="Times New Roman"/>
                <w:sz w:val="28"/>
              </w:rPr>
              <w:t xml:space="preserve">на средства, выделенные </w:t>
            </w:r>
            <w:r w:rsidR="00DE2165" w:rsidRPr="008A54D9">
              <w:rPr>
                <w:rFonts w:ascii="Times New Roman" w:hAnsi="Times New Roman"/>
                <w:sz w:val="28"/>
              </w:rPr>
              <w:t>ООО</w:t>
            </w:r>
            <w:r w:rsidRPr="008A54D9">
              <w:rPr>
                <w:rFonts w:ascii="Times New Roman" w:hAnsi="Times New Roman"/>
                <w:sz w:val="28"/>
              </w:rPr>
              <w:t xml:space="preserve"> «Фея» (1,5 тыс</w:t>
            </w:r>
            <w:proofErr w:type="gramStart"/>
            <w:r w:rsidRPr="008A54D9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8A54D9">
              <w:rPr>
                <w:rFonts w:ascii="Times New Roman" w:hAnsi="Times New Roman"/>
                <w:sz w:val="28"/>
              </w:rPr>
              <w:t xml:space="preserve">ублей) и </w:t>
            </w:r>
            <w:r w:rsidR="00DE2165" w:rsidRPr="008A54D9">
              <w:rPr>
                <w:rFonts w:ascii="Times New Roman" w:hAnsi="Times New Roman"/>
                <w:sz w:val="28"/>
              </w:rPr>
              <w:t xml:space="preserve">ИП </w:t>
            </w:r>
            <w:proofErr w:type="spellStart"/>
            <w:r w:rsidR="00DE2165" w:rsidRPr="008A54D9">
              <w:rPr>
                <w:rFonts w:ascii="Times New Roman" w:hAnsi="Times New Roman"/>
                <w:sz w:val="28"/>
              </w:rPr>
              <w:t>Манукян</w:t>
            </w:r>
            <w:proofErr w:type="spellEnd"/>
            <w:r w:rsidRPr="008A54D9">
              <w:rPr>
                <w:rFonts w:ascii="Times New Roman" w:hAnsi="Times New Roman"/>
                <w:sz w:val="28"/>
              </w:rPr>
              <w:t xml:space="preserve"> (1,5 тыс.рублей) приобретены сувениры в Мешок Деда Мороза;</w:t>
            </w:r>
          </w:p>
          <w:p w:rsidR="00F8682F" w:rsidRPr="008A54D9" w:rsidRDefault="00EC3A18" w:rsidP="00BA3B68">
            <w:pPr>
              <w:pStyle w:val="a9"/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8A54D9">
              <w:rPr>
                <w:rFonts w:ascii="Times New Roman" w:hAnsi="Times New Roman"/>
                <w:sz w:val="28"/>
              </w:rPr>
              <w:t>на средства Торгового дома «</w:t>
            </w:r>
            <w:proofErr w:type="spellStart"/>
            <w:r w:rsidRPr="008A54D9">
              <w:rPr>
                <w:rFonts w:ascii="Times New Roman" w:hAnsi="Times New Roman"/>
                <w:sz w:val="28"/>
              </w:rPr>
              <w:t>Тракторсервис</w:t>
            </w:r>
            <w:proofErr w:type="spellEnd"/>
            <w:r w:rsidRPr="008A54D9">
              <w:rPr>
                <w:rFonts w:ascii="Times New Roman" w:hAnsi="Times New Roman"/>
                <w:sz w:val="28"/>
              </w:rPr>
              <w:t>» (директор</w:t>
            </w:r>
            <w:r w:rsidR="00DE2165" w:rsidRPr="008A54D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E2165" w:rsidRPr="008A54D9">
              <w:rPr>
                <w:rFonts w:ascii="Times New Roman" w:hAnsi="Times New Roman"/>
                <w:sz w:val="28"/>
              </w:rPr>
              <w:t>Зеленский</w:t>
            </w:r>
            <w:proofErr w:type="spellEnd"/>
            <w:r w:rsidR="00DE2165" w:rsidRPr="008A54D9">
              <w:rPr>
                <w:rFonts w:ascii="Times New Roman" w:hAnsi="Times New Roman"/>
                <w:sz w:val="28"/>
              </w:rPr>
              <w:t xml:space="preserve"> В.В.</w:t>
            </w:r>
            <w:r w:rsidRPr="008A54D9">
              <w:rPr>
                <w:rFonts w:ascii="Times New Roman" w:hAnsi="Times New Roman"/>
                <w:sz w:val="28"/>
              </w:rPr>
              <w:t>)</w:t>
            </w:r>
            <w:r w:rsidR="00AF75AE" w:rsidRPr="008A54D9">
              <w:rPr>
                <w:rFonts w:ascii="Times New Roman" w:hAnsi="Times New Roman"/>
                <w:sz w:val="28"/>
              </w:rPr>
              <w:t xml:space="preserve"> </w:t>
            </w:r>
            <w:r w:rsidR="00D75DDC" w:rsidRPr="008A54D9">
              <w:rPr>
                <w:rFonts w:ascii="Times New Roman" w:hAnsi="Times New Roman"/>
                <w:sz w:val="28"/>
              </w:rPr>
              <w:t>прио</w:t>
            </w:r>
            <w:r w:rsidR="00D75DDC" w:rsidRPr="008A54D9">
              <w:rPr>
                <w:rFonts w:ascii="Times New Roman" w:hAnsi="Times New Roman"/>
                <w:sz w:val="28"/>
              </w:rPr>
              <w:t>б</w:t>
            </w:r>
            <w:r w:rsidR="00D75DDC" w:rsidRPr="008A54D9">
              <w:rPr>
                <w:rFonts w:ascii="Times New Roman" w:hAnsi="Times New Roman"/>
                <w:sz w:val="28"/>
              </w:rPr>
              <w:t>ретены спортивные мячи на сумму</w:t>
            </w:r>
            <w:r w:rsidR="00DE2165" w:rsidRPr="008A54D9">
              <w:rPr>
                <w:rFonts w:ascii="Times New Roman" w:hAnsi="Times New Roman"/>
                <w:sz w:val="28"/>
              </w:rPr>
              <w:t xml:space="preserve"> </w:t>
            </w:r>
            <w:r w:rsidR="00A57116" w:rsidRPr="008A54D9">
              <w:rPr>
                <w:rFonts w:ascii="Times New Roman" w:hAnsi="Times New Roman"/>
                <w:sz w:val="28"/>
              </w:rPr>
              <w:t>5</w:t>
            </w:r>
            <w:r w:rsidR="00BA3B68" w:rsidRPr="008A54D9">
              <w:rPr>
                <w:rFonts w:ascii="Times New Roman" w:hAnsi="Times New Roman"/>
                <w:sz w:val="28"/>
              </w:rPr>
              <w:t xml:space="preserve"> </w:t>
            </w:r>
            <w:r w:rsidR="00D75DDC" w:rsidRPr="008A54D9">
              <w:rPr>
                <w:rFonts w:ascii="Times New Roman" w:hAnsi="Times New Roman"/>
                <w:sz w:val="28"/>
              </w:rPr>
              <w:t>тыс.</w:t>
            </w:r>
            <w:r w:rsidR="00BA3B68" w:rsidRPr="008A54D9">
              <w:rPr>
                <w:rFonts w:ascii="Times New Roman" w:hAnsi="Times New Roman"/>
                <w:sz w:val="28"/>
              </w:rPr>
              <w:t xml:space="preserve"> рублей</w:t>
            </w:r>
            <w:r w:rsidR="00CA3885" w:rsidRPr="008A54D9">
              <w:rPr>
                <w:rFonts w:ascii="Times New Roman" w:hAnsi="Times New Roman"/>
                <w:sz w:val="28"/>
              </w:rPr>
              <w:t>;</w:t>
            </w:r>
            <w:r w:rsidR="00F8682F" w:rsidRPr="008A54D9">
              <w:rPr>
                <w:rFonts w:ascii="Times New Roman" w:hAnsi="Times New Roman"/>
                <w:sz w:val="28"/>
              </w:rPr>
              <w:t xml:space="preserve"> </w:t>
            </w:r>
          </w:p>
          <w:p w:rsidR="00BA3B68" w:rsidRPr="008A54D9" w:rsidRDefault="00F8682F" w:rsidP="00BA3B68">
            <w:pPr>
              <w:pStyle w:val="a9"/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8A54D9">
              <w:rPr>
                <w:rFonts w:ascii="Times New Roman" w:hAnsi="Times New Roman"/>
                <w:sz w:val="28"/>
              </w:rPr>
              <w:t>на с</w:t>
            </w:r>
            <w:r w:rsidR="00045D15" w:rsidRPr="008A54D9">
              <w:rPr>
                <w:rFonts w:ascii="Times New Roman" w:hAnsi="Times New Roman"/>
                <w:sz w:val="28"/>
              </w:rPr>
              <w:t>редства</w:t>
            </w:r>
            <w:r w:rsidR="00745C90" w:rsidRPr="008A54D9">
              <w:rPr>
                <w:rFonts w:ascii="Times New Roman" w:hAnsi="Times New Roman"/>
                <w:sz w:val="28"/>
              </w:rPr>
              <w:t xml:space="preserve"> в сумме </w:t>
            </w:r>
            <w:r w:rsidR="00EB7E13" w:rsidRPr="008A54D9">
              <w:rPr>
                <w:rFonts w:ascii="Times New Roman" w:hAnsi="Times New Roman"/>
                <w:sz w:val="28"/>
              </w:rPr>
              <w:t>1</w:t>
            </w:r>
            <w:r w:rsidR="00745C90" w:rsidRPr="008A54D9">
              <w:rPr>
                <w:rFonts w:ascii="Times New Roman" w:hAnsi="Times New Roman"/>
                <w:sz w:val="28"/>
              </w:rPr>
              <w:t>0 </w:t>
            </w:r>
            <w:r w:rsidR="00D75DDC" w:rsidRPr="008A54D9">
              <w:rPr>
                <w:rFonts w:ascii="Times New Roman" w:hAnsi="Times New Roman"/>
                <w:sz w:val="28"/>
              </w:rPr>
              <w:t>тыс.</w:t>
            </w:r>
            <w:r w:rsidR="00745C90" w:rsidRPr="008A54D9">
              <w:rPr>
                <w:rFonts w:ascii="Times New Roman" w:hAnsi="Times New Roman"/>
                <w:sz w:val="28"/>
              </w:rPr>
              <w:t xml:space="preserve"> руб.</w:t>
            </w:r>
            <w:r w:rsidR="00045D15" w:rsidRPr="008A54D9">
              <w:rPr>
                <w:rFonts w:ascii="Times New Roman" w:hAnsi="Times New Roman"/>
                <w:sz w:val="28"/>
              </w:rPr>
              <w:t xml:space="preserve">, </w:t>
            </w:r>
            <w:r w:rsidRPr="008A54D9">
              <w:rPr>
                <w:rFonts w:ascii="Times New Roman" w:hAnsi="Times New Roman"/>
                <w:sz w:val="28"/>
              </w:rPr>
              <w:t>выделенн</w:t>
            </w:r>
            <w:r w:rsidR="00045D15" w:rsidRPr="008A54D9">
              <w:rPr>
                <w:rFonts w:ascii="Times New Roman" w:hAnsi="Times New Roman"/>
                <w:sz w:val="28"/>
              </w:rPr>
              <w:t>ые</w:t>
            </w:r>
            <w:r w:rsidRPr="008A54D9">
              <w:rPr>
                <w:rFonts w:ascii="Times New Roman" w:hAnsi="Times New Roman"/>
                <w:sz w:val="28"/>
              </w:rPr>
              <w:t xml:space="preserve"> ООО Водоканал (директор по о</w:t>
            </w:r>
            <w:r w:rsidRPr="008A54D9">
              <w:rPr>
                <w:rFonts w:ascii="Times New Roman" w:hAnsi="Times New Roman"/>
                <w:sz w:val="28"/>
              </w:rPr>
              <w:t>б</w:t>
            </w:r>
            <w:r w:rsidRPr="008A54D9">
              <w:rPr>
                <w:rFonts w:ascii="Times New Roman" w:hAnsi="Times New Roman"/>
                <w:sz w:val="28"/>
              </w:rPr>
              <w:t>щим вопросам – Черемнов А.Е.)</w:t>
            </w:r>
            <w:r w:rsidR="00745C90" w:rsidRPr="008A54D9">
              <w:rPr>
                <w:rFonts w:ascii="Times New Roman" w:hAnsi="Times New Roman"/>
                <w:sz w:val="28"/>
              </w:rPr>
              <w:t xml:space="preserve">, </w:t>
            </w:r>
            <w:r w:rsidR="00EB7E13" w:rsidRPr="008A54D9">
              <w:rPr>
                <w:rFonts w:ascii="Times New Roman" w:hAnsi="Times New Roman"/>
                <w:sz w:val="28"/>
              </w:rPr>
              <w:t>приобретен спор</w:t>
            </w:r>
            <w:r w:rsidR="00D75DDC" w:rsidRPr="008A54D9">
              <w:rPr>
                <w:rFonts w:ascii="Times New Roman" w:hAnsi="Times New Roman"/>
                <w:sz w:val="28"/>
              </w:rPr>
              <w:t>тивный инвентарь (лыжные па</w:t>
            </w:r>
            <w:r w:rsidR="00D75DDC" w:rsidRPr="008A54D9">
              <w:rPr>
                <w:rFonts w:ascii="Times New Roman" w:hAnsi="Times New Roman"/>
                <w:sz w:val="28"/>
              </w:rPr>
              <w:t>л</w:t>
            </w:r>
            <w:r w:rsidR="00D75DDC" w:rsidRPr="008A54D9">
              <w:rPr>
                <w:rFonts w:ascii="Times New Roman" w:hAnsi="Times New Roman"/>
                <w:sz w:val="28"/>
              </w:rPr>
              <w:t>ки)</w:t>
            </w:r>
            <w:r w:rsidR="00EB7E13" w:rsidRPr="008A54D9">
              <w:rPr>
                <w:rFonts w:ascii="Times New Roman" w:hAnsi="Times New Roman"/>
                <w:sz w:val="28"/>
              </w:rPr>
              <w:t>;</w:t>
            </w:r>
            <w:r w:rsidR="00BA3B68" w:rsidRPr="008A54D9">
              <w:rPr>
                <w:rFonts w:ascii="Times New Roman" w:hAnsi="Times New Roman"/>
                <w:sz w:val="28"/>
              </w:rPr>
              <w:t xml:space="preserve"> </w:t>
            </w:r>
          </w:p>
          <w:p w:rsidR="00DE2165" w:rsidRDefault="00DE2165" w:rsidP="00DE2165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8A54D9">
              <w:rPr>
                <w:caps w:val="0"/>
                <w:szCs w:val="28"/>
              </w:rPr>
              <w:t>На средства ученической субвенции приобретена учебная литература на сумму 114 тыс. рублей.</w:t>
            </w:r>
          </w:p>
          <w:p w:rsidR="00E77813" w:rsidRPr="008A5AEA" w:rsidRDefault="00E77813" w:rsidP="00335AB6">
            <w:pPr>
              <w:pStyle w:val="ac"/>
              <w:spacing w:line="240" w:lineRule="auto"/>
              <w:ind w:left="142" w:right="14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A5AEA">
              <w:rPr>
                <w:rFonts w:ascii="Times New Roman" w:hAnsi="Times New Roman" w:cs="Times New Roman"/>
                <w:color w:val="000000" w:themeColor="text1"/>
                <w:szCs w:val="28"/>
              </w:rPr>
              <w:t>Мы очень счастливы</w:t>
            </w:r>
            <w:r w:rsidR="00CA3885" w:rsidRPr="008A5AEA">
              <w:rPr>
                <w:rFonts w:ascii="Times New Roman" w:hAnsi="Times New Roman" w:cs="Times New Roman"/>
                <w:color w:val="000000" w:themeColor="text1"/>
                <w:szCs w:val="28"/>
              </w:rPr>
              <w:t>, что в наше время есть люди не</w:t>
            </w:r>
            <w:r w:rsidRPr="008A5AEA">
              <w:rPr>
                <w:rFonts w:ascii="Times New Roman" w:hAnsi="Times New Roman" w:cs="Times New Roman"/>
                <w:color w:val="000000" w:themeColor="text1"/>
                <w:szCs w:val="28"/>
              </w:rPr>
              <w:t>равнодушные к пр</w:t>
            </w:r>
            <w:r w:rsidRPr="008A5AEA">
              <w:rPr>
                <w:rFonts w:ascii="Times New Roman" w:hAnsi="Times New Roman" w:cs="Times New Roman"/>
                <w:color w:val="000000" w:themeColor="text1"/>
                <w:szCs w:val="28"/>
              </w:rPr>
              <w:t>о</w:t>
            </w:r>
            <w:r w:rsidRPr="008A5AEA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блемам школы. И от всей души благодарим наших </w:t>
            </w:r>
            <w:r w:rsidR="00745C90" w:rsidRPr="008A5AEA">
              <w:rPr>
                <w:rFonts w:ascii="Times New Roman" w:hAnsi="Times New Roman" w:cs="Times New Roman"/>
                <w:color w:val="000000" w:themeColor="text1"/>
                <w:szCs w:val="28"/>
              </w:rPr>
              <w:t>Друзей</w:t>
            </w:r>
            <w:r w:rsidRPr="008A5AEA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за поддержку.</w:t>
            </w:r>
          </w:p>
          <w:p w:rsidR="00424797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В 20</w:t>
            </w:r>
            <w:r w:rsidR="00696649">
              <w:rPr>
                <w:caps w:val="0"/>
                <w:szCs w:val="28"/>
              </w:rPr>
              <w:t>17</w:t>
            </w:r>
            <w:r w:rsidRPr="00DF0385">
              <w:rPr>
                <w:caps w:val="0"/>
                <w:szCs w:val="28"/>
              </w:rPr>
              <w:t>-201</w:t>
            </w:r>
            <w:r w:rsidR="00696649">
              <w:rPr>
                <w:caps w:val="0"/>
                <w:szCs w:val="28"/>
              </w:rPr>
              <w:t>8</w:t>
            </w:r>
            <w:r w:rsidRPr="00DF0385">
              <w:rPr>
                <w:caps w:val="0"/>
                <w:szCs w:val="28"/>
              </w:rPr>
              <w:t xml:space="preserve"> учебном году продолжил свою работу школьный сайт</w:t>
            </w:r>
            <w:r w:rsidR="00F17B4C">
              <w:rPr>
                <w:caps w:val="0"/>
                <w:szCs w:val="28"/>
              </w:rPr>
              <w:t>, который постоянно обновлялся и совершенствовался согласно требованиям законодател</w:t>
            </w:r>
            <w:r w:rsidR="00F17B4C">
              <w:rPr>
                <w:caps w:val="0"/>
                <w:szCs w:val="28"/>
              </w:rPr>
              <w:t>ь</w:t>
            </w:r>
            <w:r w:rsidR="00F17B4C">
              <w:rPr>
                <w:caps w:val="0"/>
                <w:szCs w:val="28"/>
              </w:rPr>
              <w:t>ства</w:t>
            </w:r>
            <w:r w:rsidRPr="00DF0385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 xml:space="preserve"> </w:t>
            </w:r>
          </w:p>
          <w:p w:rsidR="00E77813" w:rsidRPr="00DF0385" w:rsidRDefault="00E77813" w:rsidP="00335AB6">
            <w:pPr>
              <w:shd w:val="clear" w:color="auto" w:fill="FFFFFF"/>
              <w:ind w:left="142" w:right="140" w:firstLine="709"/>
              <w:rPr>
                <w:caps w:val="0"/>
                <w:szCs w:val="28"/>
              </w:rPr>
            </w:pPr>
            <w:r w:rsidRPr="00DF0385">
              <w:rPr>
                <w:caps w:val="0"/>
                <w:szCs w:val="28"/>
              </w:rPr>
              <w:t>Подключение к сети Интернет имеется к 23 компьютерам, что делает во</w:t>
            </w:r>
            <w:r w:rsidRPr="00DF0385">
              <w:rPr>
                <w:caps w:val="0"/>
                <w:szCs w:val="28"/>
              </w:rPr>
              <w:t>з</w:t>
            </w:r>
            <w:r w:rsidRPr="00DF0385">
              <w:rPr>
                <w:caps w:val="0"/>
                <w:szCs w:val="28"/>
              </w:rPr>
              <w:t>можным демонстрацию возможностей Интернета для всего класса, каждый уч</w:t>
            </w:r>
            <w:r w:rsidRPr="00DF0385">
              <w:rPr>
                <w:caps w:val="0"/>
                <w:szCs w:val="28"/>
              </w:rPr>
              <w:t>е</w:t>
            </w:r>
            <w:r w:rsidRPr="00DF0385">
              <w:rPr>
                <w:caps w:val="0"/>
                <w:szCs w:val="28"/>
              </w:rPr>
              <w:t>ник и учитель может поработать в сети самостоятельно.</w:t>
            </w:r>
          </w:p>
          <w:p w:rsidR="00214D42" w:rsidRPr="00214D42" w:rsidRDefault="00214D42" w:rsidP="00214D42">
            <w:pPr>
              <w:pStyle w:val="5"/>
              <w:jc w:val="both"/>
              <w:rPr>
                <w:b w:val="0"/>
              </w:rPr>
            </w:pPr>
            <w:r w:rsidRPr="00214D42">
              <w:rPr>
                <w:b w:val="0"/>
              </w:rPr>
              <w:t>ЦЕЛЬ НА НОВЫЙ УЧЕБНЫЙ ГОД:</w:t>
            </w:r>
          </w:p>
          <w:p w:rsidR="00214D42" w:rsidRPr="00214D42" w:rsidRDefault="00214D42" w:rsidP="00214D42">
            <w:pPr>
              <w:pStyle w:val="5"/>
              <w:jc w:val="both"/>
              <w:rPr>
                <w:b w:val="0"/>
                <w:color w:val="000000"/>
              </w:rPr>
            </w:pPr>
            <w:r w:rsidRPr="00214D42">
              <w:rPr>
                <w:b w:val="0"/>
                <w:color w:val="000000"/>
              </w:rPr>
              <w:tab/>
              <w:t>Обеспечение устойчивого развития школы, ориентированного на достижение качественных образовательных результатов посредством внедрения в практику р</w:t>
            </w:r>
            <w:r w:rsidRPr="00214D42">
              <w:rPr>
                <w:b w:val="0"/>
                <w:color w:val="000000"/>
              </w:rPr>
              <w:t>а</w:t>
            </w:r>
            <w:r w:rsidRPr="00214D42">
              <w:rPr>
                <w:b w:val="0"/>
                <w:color w:val="000000"/>
              </w:rPr>
              <w:t>боты продуктивных педагогических технологий, ориентированных на развитие ли</w:t>
            </w:r>
            <w:r w:rsidRPr="00214D42">
              <w:rPr>
                <w:b w:val="0"/>
                <w:color w:val="000000"/>
              </w:rPr>
              <w:t>ч</w:t>
            </w:r>
            <w:r w:rsidRPr="00214D42">
              <w:rPr>
                <w:b w:val="0"/>
                <w:color w:val="000000"/>
              </w:rPr>
              <w:t>ности ребенка и совершенствование педагогического мастерства педагога в услов</w:t>
            </w:r>
            <w:r w:rsidRPr="00214D42">
              <w:rPr>
                <w:b w:val="0"/>
                <w:color w:val="000000"/>
              </w:rPr>
              <w:t>и</w:t>
            </w:r>
            <w:r w:rsidRPr="00214D42">
              <w:rPr>
                <w:b w:val="0"/>
                <w:color w:val="000000"/>
              </w:rPr>
              <w:t>ях реализации ФГОС</w:t>
            </w:r>
          </w:p>
          <w:p w:rsidR="00214D42" w:rsidRPr="00214D42" w:rsidRDefault="00214D42" w:rsidP="00214D42">
            <w:pPr>
              <w:pStyle w:val="5"/>
              <w:jc w:val="both"/>
              <w:rPr>
                <w:b w:val="0"/>
              </w:rPr>
            </w:pPr>
            <w:r w:rsidRPr="00214D42">
              <w:rPr>
                <w:b w:val="0"/>
              </w:rPr>
              <w:t>ЗАДАЧИ НА НОВЫЙ УЧЕБНЫЙ ГОД: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214D42">
              <w:rPr>
                <w:b w:val="0"/>
              </w:rPr>
              <w:t xml:space="preserve">Продолжить изучение ФГОС СОО, продолжить реализацию ФГОС НОО </w:t>
            </w:r>
            <w:proofErr w:type="gramStart"/>
            <w:r w:rsidRPr="00214D42">
              <w:rPr>
                <w:b w:val="0"/>
              </w:rPr>
              <w:t>и ООО</w:t>
            </w:r>
            <w:proofErr w:type="gramEnd"/>
            <w:r w:rsidRPr="00214D42">
              <w:rPr>
                <w:b w:val="0"/>
              </w:rPr>
              <w:t>, создать необходимые условия для внедрения инноваций в УВП, реализ</w:t>
            </w:r>
            <w:r w:rsidRPr="00214D42">
              <w:rPr>
                <w:b w:val="0"/>
              </w:rPr>
              <w:t>а</w:t>
            </w:r>
            <w:r w:rsidRPr="00214D42">
              <w:rPr>
                <w:b w:val="0"/>
              </w:rPr>
              <w:t>цию образовательной программы, программы развития школы.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214D42">
              <w:rPr>
                <w:b w:val="0"/>
              </w:rPr>
              <w:t>Внедрять новые формы непрерывного повышения профессиональной комп</w:t>
            </w:r>
            <w:r w:rsidRPr="00214D42">
              <w:rPr>
                <w:b w:val="0"/>
              </w:rPr>
              <w:t>е</w:t>
            </w:r>
            <w:r w:rsidRPr="00214D42">
              <w:rPr>
                <w:b w:val="0"/>
              </w:rPr>
              <w:t>тентности педагогов (методический десант, наставничество, дистанционные семинары и т.д.).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214D42">
              <w:rPr>
                <w:b w:val="0"/>
              </w:rPr>
      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</w:t>
            </w:r>
            <w:r w:rsidRPr="00214D42">
              <w:rPr>
                <w:b w:val="0"/>
              </w:rPr>
              <w:t>о</w:t>
            </w:r>
            <w:r w:rsidRPr="00214D42">
              <w:rPr>
                <w:b w:val="0"/>
              </w:rPr>
              <w:t>вого педагогического опыта творчески работающих педагогов.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214D42">
              <w:rPr>
                <w:b w:val="0"/>
              </w:rPr>
              <w:t>Обеспечить методическое сопровождение работы с молодыми и вновь прин</w:t>
            </w:r>
            <w:r w:rsidRPr="00214D42">
              <w:rPr>
                <w:b w:val="0"/>
              </w:rPr>
              <w:t>я</w:t>
            </w:r>
            <w:r w:rsidRPr="00214D42">
              <w:rPr>
                <w:b w:val="0"/>
              </w:rPr>
              <w:t>тыми специалистами.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214D42">
              <w:rPr>
                <w:b w:val="0"/>
              </w:rPr>
              <w:t>Обеспечить реализацию учебного плана, плана ВШК.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214D42">
              <w:rPr>
                <w:b w:val="0"/>
              </w:rPr>
              <w:t>Регулярно проводить мониторинг (стартовый, рубежный, итоговый контроль) достижений обучающихся по областям знаний.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214D42">
              <w:rPr>
                <w:b w:val="0"/>
              </w:rPr>
              <w:t>Обеспечить внедрение в учебный процесс новых образовательных технологий: развивающее обучение, метод проектов, дистанционное обучение, информат</w:t>
            </w:r>
            <w:r w:rsidRPr="00214D42">
              <w:rPr>
                <w:b w:val="0"/>
              </w:rPr>
              <w:t>и</w:t>
            </w:r>
            <w:r w:rsidRPr="00214D42">
              <w:rPr>
                <w:b w:val="0"/>
              </w:rPr>
              <w:t>зацию учебно-воспитательного процесса.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  <w:r w:rsidRPr="00214D42">
              <w:rPr>
                <w:b w:val="0"/>
                <w:color w:val="000000" w:themeColor="text1"/>
              </w:rPr>
              <w:lastRenderedPageBreak/>
              <w:t>Повысить качество обучения.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  <w:r w:rsidRPr="00214D42">
              <w:rPr>
                <w:b w:val="0"/>
                <w:color w:val="000000" w:themeColor="text1"/>
              </w:rPr>
              <w:t>Обеспечить прозрачность образовательного процесса для родителей и соц</w:t>
            </w:r>
            <w:r w:rsidRPr="00214D42">
              <w:rPr>
                <w:b w:val="0"/>
                <w:color w:val="000000" w:themeColor="text1"/>
              </w:rPr>
              <w:t>и</w:t>
            </w:r>
            <w:r w:rsidRPr="00214D42">
              <w:rPr>
                <w:b w:val="0"/>
                <w:color w:val="000000" w:themeColor="text1"/>
              </w:rPr>
              <w:t>ального окружения.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  <w:r w:rsidRPr="00214D42">
              <w:rPr>
                <w:b w:val="0"/>
                <w:color w:val="000000" w:themeColor="text1"/>
              </w:rPr>
              <w:t xml:space="preserve">Развивать и совершенствовать систему работы и поддержки </w:t>
            </w:r>
            <w:proofErr w:type="gramStart"/>
            <w:r w:rsidRPr="00214D42">
              <w:rPr>
                <w:b w:val="0"/>
                <w:color w:val="000000" w:themeColor="text1"/>
              </w:rPr>
              <w:t>одаренных</w:t>
            </w:r>
            <w:proofErr w:type="gramEnd"/>
            <w:r w:rsidRPr="00214D42">
              <w:rPr>
                <w:b w:val="0"/>
                <w:color w:val="000000" w:themeColor="text1"/>
              </w:rPr>
              <w:t xml:space="preserve"> об</w:t>
            </w:r>
            <w:r w:rsidRPr="00214D42">
              <w:rPr>
                <w:b w:val="0"/>
                <w:color w:val="000000" w:themeColor="text1"/>
              </w:rPr>
              <w:t>у</w:t>
            </w:r>
            <w:r w:rsidRPr="00214D42">
              <w:rPr>
                <w:b w:val="0"/>
                <w:color w:val="000000" w:themeColor="text1"/>
              </w:rPr>
              <w:t>чающихся.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  <w:r w:rsidRPr="00214D42">
              <w:rPr>
                <w:b w:val="0"/>
                <w:color w:val="000000" w:themeColor="text1"/>
              </w:rPr>
              <w:t xml:space="preserve">Усилить работу с учащимися, нуждающимися в педагогической поддержке, по преодолению </w:t>
            </w:r>
            <w:proofErr w:type="spellStart"/>
            <w:r w:rsidRPr="00214D42">
              <w:rPr>
                <w:b w:val="0"/>
                <w:color w:val="000000" w:themeColor="text1"/>
              </w:rPr>
              <w:t>неуспешности</w:t>
            </w:r>
            <w:proofErr w:type="spellEnd"/>
            <w:r w:rsidRPr="00214D42">
              <w:rPr>
                <w:b w:val="0"/>
                <w:color w:val="000000" w:themeColor="text1"/>
              </w:rPr>
              <w:t xml:space="preserve"> в обучении.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  <w:r w:rsidRPr="00214D42">
              <w:rPr>
                <w:b w:val="0"/>
                <w:color w:val="000000" w:themeColor="text1"/>
              </w:rPr>
              <w:t xml:space="preserve">Продолжить работу по образовательной подготовке </w:t>
            </w:r>
            <w:proofErr w:type="gramStart"/>
            <w:r w:rsidRPr="00214D42">
              <w:rPr>
                <w:b w:val="0"/>
                <w:color w:val="000000" w:themeColor="text1"/>
              </w:rPr>
              <w:t>обучающихся</w:t>
            </w:r>
            <w:proofErr w:type="gramEnd"/>
            <w:r w:rsidRPr="00214D42">
              <w:rPr>
                <w:b w:val="0"/>
                <w:color w:val="000000" w:themeColor="text1"/>
              </w:rPr>
              <w:t>:</w:t>
            </w:r>
          </w:p>
          <w:p w:rsidR="00214D42" w:rsidRPr="00214D42" w:rsidRDefault="00214D42" w:rsidP="00214D42">
            <w:pPr>
              <w:pStyle w:val="5"/>
              <w:ind w:left="720"/>
              <w:jc w:val="both"/>
              <w:rPr>
                <w:b w:val="0"/>
              </w:rPr>
            </w:pPr>
            <w:r w:rsidRPr="00214D42">
              <w:rPr>
                <w:b w:val="0"/>
              </w:rPr>
              <w:t>- формировать прочные, устойчивые, глубокие знания основ наук,</w:t>
            </w:r>
          </w:p>
          <w:p w:rsidR="00214D42" w:rsidRPr="00214D42" w:rsidRDefault="00214D42" w:rsidP="00214D42">
            <w:pPr>
              <w:pStyle w:val="5"/>
              <w:ind w:left="720"/>
              <w:jc w:val="both"/>
              <w:rPr>
                <w:b w:val="0"/>
              </w:rPr>
            </w:pPr>
            <w:r w:rsidRPr="00214D42">
              <w:rPr>
                <w:b w:val="0"/>
              </w:rPr>
              <w:t>- повышать мотивацию обучения;</w:t>
            </w:r>
          </w:p>
          <w:p w:rsidR="00214D42" w:rsidRPr="00214D42" w:rsidRDefault="00214D42" w:rsidP="00214D42">
            <w:pPr>
              <w:pStyle w:val="5"/>
              <w:ind w:left="720"/>
              <w:jc w:val="both"/>
              <w:rPr>
                <w:b w:val="0"/>
              </w:rPr>
            </w:pPr>
            <w:r w:rsidRPr="00214D42">
              <w:rPr>
                <w:b w:val="0"/>
              </w:rPr>
              <w:t>- формировать навыки культуры умственного труда;</w:t>
            </w:r>
          </w:p>
          <w:p w:rsidR="00214D42" w:rsidRPr="00214D42" w:rsidRDefault="00214D42" w:rsidP="00214D42">
            <w:pPr>
              <w:pStyle w:val="5"/>
              <w:ind w:left="720"/>
              <w:jc w:val="both"/>
              <w:rPr>
                <w:b w:val="0"/>
              </w:rPr>
            </w:pPr>
            <w:r w:rsidRPr="00214D42">
              <w:rPr>
                <w:b w:val="0"/>
              </w:rPr>
              <w:t>- формировать систему общих знаний и специальных умений и навыков;</w:t>
            </w:r>
          </w:p>
          <w:p w:rsidR="00214D42" w:rsidRPr="00214D42" w:rsidRDefault="00214D42" w:rsidP="00214D42">
            <w:pPr>
              <w:pStyle w:val="5"/>
              <w:ind w:left="720"/>
              <w:jc w:val="both"/>
              <w:rPr>
                <w:b w:val="0"/>
              </w:rPr>
            </w:pPr>
            <w:r w:rsidRPr="00214D42">
              <w:rPr>
                <w:b w:val="0"/>
              </w:rPr>
              <w:t>- формировать коммуникативные и рефлексивные навыки.</w:t>
            </w:r>
          </w:p>
          <w:p w:rsidR="00214D42" w:rsidRDefault="00214D42" w:rsidP="001F7476">
            <w:pPr>
              <w:pStyle w:val="5"/>
              <w:numPr>
                <w:ilvl w:val="0"/>
                <w:numId w:val="2"/>
              </w:numPr>
              <w:tabs>
                <w:tab w:val="left" w:pos="2565"/>
              </w:tabs>
              <w:jc w:val="both"/>
              <w:rPr>
                <w:b w:val="0"/>
              </w:rPr>
            </w:pPr>
            <w:r w:rsidRPr="00214D42">
              <w:rPr>
                <w:b w:val="0"/>
              </w:rPr>
      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об</w:t>
            </w:r>
            <w:r w:rsidRPr="00214D42">
              <w:rPr>
                <w:b w:val="0"/>
              </w:rPr>
              <w:t>у</w:t>
            </w:r>
            <w:r w:rsidRPr="00214D42">
              <w:rPr>
                <w:b w:val="0"/>
              </w:rPr>
              <w:t>чающихся, их интересов, стремлений и желаний;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tabs>
                <w:tab w:val="left" w:pos="2565"/>
              </w:tabs>
              <w:jc w:val="both"/>
              <w:rPr>
                <w:b w:val="0"/>
              </w:rPr>
            </w:pPr>
            <w:r w:rsidRPr="00214D42">
              <w:rPr>
                <w:b w:val="0"/>
              </w:rPr>
              <w:t>Стимулировать работу классных руководителей к обмену передовым педагог</w:t>
            </w:r>
            <w:r w:rsidRPr="00214D42">
              <w:rPr>
                <w:b w:val="0"/>
              </w:rPr>
              <w:t>и</w:t>
            </w:r>
            <w:r w:rsidRPr="00214D42">
              <w:rPr>
                <w:b w:val="0"/>
              </w:rPr>
              <w:t>ческим опытом, внедрению в практику новых педагогических технологий; с</w:t>
            </w:r>
            <w:r w:rsidRPr="00214D42">
              <w:rPr>
                <w:b w:val="0"/>
              </w:rPr>
              <w:t>о</w:t>
            </w:r>
            <w:r w:rsidRPr="00214D42">
              <w:rPr>
                <w:b w:val="0"/>
              </w:rPr>
              <w:t>вершенствовать систему воспитательной работы в классных коллективах.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tabs>
                <w:tab w:val="left" w:pos="2565"/>
              </w:tabs>
              <w:jc w:val="both"/>
              <w:rPr>
                <w:b w:val="0"/>
              </w:rPr>
            </w:pPr>
            <w:r w:rsidRPr="00214D42">
              <w:rPr>
                <w:b w:val="0"/>
              </w:rPr>
              <w:t>Совершенствовать систему семейного воспитания; усилить роль семьи в во</w:t>
            </w:r>
            <w:r w:rsidRPr="00214D42">
              <w:rPr>
                <w:b w:val="0"/>
              </w:rPr>
              <w:t>с</w:t>
            </w:r>
            <w:r w:rsidRPr="00214D42">
              <w:rPr>
                <w:b w:val="0"/>
              </w:rPr>
              <w:t>питании детей и привлечь семьи к организации учебно-воспитательного пр</w:t>
            </w:r>
            <w:r w:rsidRPr="00214D42">
              <w:rPr>
                <w:b w:val="0"/>
              </w:rPr>
              <w:t>о</w:t>
            </w:r>
            <w:r w:rsidRPr="00214D42">
              <w:rPr>
                <w:b w:val="0"/>
              </w:rPr>
              <w:t>цесса в школе;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tabs>
                <w:tab w:val="left" w:pos="2565"/>
              </w:tabs>
              <w:jc w:val="both"/>
              <w:rPr>
                <w:b w:val="0"/>
                <w:sz w:val="26"/>
                <w:szCs w:val="26"/>
              </w:rPr>
            </w:pPr>
            <w:r w:rsidRPr="00214D42">
              <w:rPr>
                <w:b w:val="0"/>
              </w:rPr>
              <w:t>Поддержать творческую активность обучающихся во всех сферах деятельн</w:t>
            </w:r>
            <w:r w:rsidRPr="00214D42">
              <w:rPr>
                <w:b w:val="0"/>
              </w:rPr>
              <w:t>о</w:t>
            </w:r>
            <w:r w:rsidRPr="00214D42">
              <w:rPr>
                <w:b w:val="0"/>
              </w:rPr>
              <w:t>сти, активизировать ученическое самоуправление, создать условия для разв</w:t>
            </w:r>
            <w:r w:rsidRPr="00214D42">
              <w:rPr>
                <w:b w:val="0"/>
              </w:rPr>
              <w:t>и</w:t>
            </w:r>
            <w:r w:rsidRPr="00214D42">
              <w:rPr>
                <w:b w:val="0"/>
              </w:rPr>
              <w:t>тия общешкольного коллектива через систему КТД;</w:t>
            </w:r>
          </w:p>
          <w:p w:rsidR="00214D42" w:rsidRPr="00214D42" w:rsidRDefault="00214D42" w:rsidP="001F7476">
            <w:pPr>
              <w:pStyle w:val="5"/>
              <w:numPr>
                <w:ilvl w:val="0"/>
                <w:numId w:val="2"/>
              </w:numPr>
              <w:tabs>
                <w:tab w:val="left" w:pos="2565"/>
              </w:tabs>
              <w:jc w:val="both"/>
              <w:rPr>
                <w:b w:val="0"/>
                <w:sz w:val="26"/>
                <w:szCs w:val="26"/>
              </w:rPr>
            </w:pPr>
            <w:r w:rsidRPr="00214D42">
              <w:rPr>
                <w:b w:val="0"/>
              </w:rPr>
              <w:t>Продолжить работу по профилактике несчастных случаев с неосторожными фотографиями, провести акцию «</w:t>
            </w:r>
            <w:proofErr w:type="gramStart"/>
            <w:r w:rsidRPr="00214D42">
              <w:rPr>
                <w:b w:val="0"/>
              </w:rPr>
              <w:t>Безопасное</w:t>
            </w:r>
            <w:proofErr w:type="gramEnd"/>
            <w:r w:rsidRPr="00214D42">
              <w:rPr>
                <w:b w:val="0"/>
              </w:rPr>
              <w:t xml:space="preserve"> </w:t>
            </w:r>
            <w:proofErr w:type="spellStart"/>
            <w:r w:rsidRPr="00214D42">
              <w:rPr>
                <w:b w:val="0"/>
              </w:rPr>
              <w:t>селфи</w:t>
            </w:r>
            <w:proofErr w:type="spellEnd"/>
            <w:r w:rsidRPr="00214D42">
              <w:rPr>
                <w:b w:val="0"/>
              </w:rPr>
              <w:t>»;</w:t>
            </w:r>
          </w:p>
          <w:p w:rsidR="00DF0385" w:rsidRDefault="00BA1783" w:rsidP="001F7476">
            <w:pPr>
              <w:pStyle w:val="5"/>
              <w:numPr>
                <w:ilvl w:val="0"/>
                <w:numId w:val="2"/>
              </w:numPr>
              <w:tabs>
                <w:tab w:val="left" w:pos="2565"/>
              </w:tabs>
              <w:jc w:val="both"/>
            </w:pPr>
            <w:r w:rsidRPr="00BA1783">
              <w:rPr>
                <w:b w:val="0"/>
                <w:szCs w:val="32"/>
              </w:rPr>
              <w:t xml:space="preserve"> </w:t>
            </w:r>
            <w:r w:rsidR="00214D42" w:rsidRPr="00214D42">
              <w:rPr>
                <w:b w:val="0"/>
                <w:szCs w:val="32"/>
              </w:rPr>
              <w:t>Продолжить работу по укреплению материально-технической базы школы.</w:t>
            </w:r>
          </w:p>
        </w:tc>
      </w:tr>
    </w:tbl>
    <w:p w:rsidR="00274714" w:rsidRDefault="00274714"/>
    <w:sectPr w:rsidR="00274714" w:rsidSect="00DE2165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00BE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B06A9"/>
    <w:multiLevelType w:val="hybridMultilevel"/>
    <w:tmpl w:val="393C03B6"/>
    <w:lvl w:ilvl="0" w:tplc="DB6A07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F0385"/>
    <w:rsid w:val="000264E7"/>
    <w:rsid w:val="000378AC"/>
    <w:rsid w:val="00045D15"/>
    <w:rsid w:val="00046C57"/>
    <w:rsid w:val="0006085F"/>
    <w:rsid w:val="00067C06"/>
    <w:rsid w:val="00081FA2"/>
    <w:rsid w:val="000A5A96"/>
    <w:rsid w:val="000B3E20"/>
    <w:rsid w:val="000B3FA0"/>
    <w:rsid w:val="000E3C87"/>
    <w:rsid w:val="000F10F0"/>
    <w:rsid w:val="00113221"/>
    <w:rsid w:val="001451D9"/>
    <w:rsid w:val="0014763B"/>
    <w:rsid w:val="00164A50"/>
    <w:rsid w:val="001B0133"/>
    <w:rsid w:val="001B43F1"/>
    <w:rsid w:val="001C57FB"/>
    <w:rsid w:val="001E2FF0"/>
    <w:rsid w:val="001F3CCB"/>
    <w:rsid w:val="001F7476"/>
    <w:rsid w:val="002028F8"/>
    <w:rsid w:val="002057AF"/>
    <w:rsid w:val="00214D42"/>
    <w:rsid w:val="00224B58"/>
    <w:rsid w:val="00227D25"/>
    <w:rsid w:val="00237965"/>
    <w:rsid w:val="00244F8F"/>
    <w:rsid w:val="00247B24"/>
    <w:rsid w:val="00263521"/>
    <w:rsid w:val="0026504B"/>
    <w:rsid w:val="002743AF"/>
    <w:rsid w:val="00274714"/>
    <w:rsid w:val="002875BC"/>
    <w:rsid w:val="00293CB7"/>
    <w:rsid w:val="002A0D80"/>
    <w:rsid w:val="002B4185"/>
    <w:rsid w:val="002C133C"/>
    <w:rsid w:val="002C153B"/>
    <w:rsid w:val="002D6EAD"/>
    <w:rsid w:val="00327EAD"/>
    <w:rsid w:val="00333F0A"/>
    <w:rsid w:val="00335AB6"/>
    <w:rsid w:val="00351C95"/>
    <w:rsid w:val="003701A1"/>
    <w:rsid w:val="003733C4"/>
    <w:rsid w:val="00381020"/>
    <w:rsid w:val="003B0356"/>
    <w:rsid w:val="003B7386"/>
    <w:rsid w:val="003C57F5"/>
    <w:rsid w:val="0040567A"/>
    <w:rsid w:val="00424797"/>
    <w:rsid w:val="004959AC"/>
    <w:rsid w:val="00495C66"/>
    <w:rsid w:val="004A6790"/>
    <w:rsid w:val="004B2BCB"/>
    <w:rsid w:val="004D462E"/>
    <w:rsid w:val="004F1D76"/>
    <w:rsid w:val="004F45BE"/>
    <w:rsid w:val="00505837"/>
    <w:rsid w:val="0051410D"/>
    <w:rsid w:val="005165FD"/>
    <w:rsid w:val="005263E3"/>
    <w:rsid w:val="005672AB"/>
    <w:rsid w:val="00573410"/>
    <w:rsid w:val="00580D57"/>
    <w:rsid w:val="005B522B"/>
    <w:rsid w:val="005C067C"/>
    <w:rsid w:val="005D6065"/>
    <w:rsid w:val="005D698F"/>
    <w:rsid w:val="005F3111"/>
    <w:rsid w:val="00600A59"/>
    <w:rsid w:val="00633B33"/>
    <w:rsid w:val="0064730B"/>
    <w:rsid w:val="00693F9C"/>
    <w:rsid w:val="00696649"/>
    <w:rsid w:val="006B4494"/>
    <w:rsid w:val="006B5F5A"/>
    <w:rsid w:val="006C02A2"/>
    <w:rsid w:val="006E206B"/>
    <w:rsid w:val="00703657"/>
    <w:rsid w:val="00736C8F"/>
    <w:rsid w:val="00745C90"/>
    <w:rsid w:val="00782CB0"/>
    <w:rsid w:val="00784F64"/>
    <w:rsid w:val="0078749C"/>
    <w:rsid w:val="00792708"/>
    <w:rsid w:val="00796987"/>
    <w:rsid w:val="007A5DAF"/>
    <w:rsid w:val="007B4765"/>
    <w:rsid w:val="007C4CE5"/>
    <w:rsid w:val="007F6AC8"/>
    <w:rsid w:val="008013B7"/>
    <w:rsid w:val="008019BA"/>
    <w:rsid w:val="0080296E"/>
    <w:rsid w:val="00815A00"/>
    <w:rsid w:val="00824D05"/>
    <w:rsid w:val="008418FC"/>
    <w:rsid w:val="00860911"/>
    <w:rsid w:val="0086456A"/>
    <w:rsid w:val="00887C27"/>
    <w:rsid w:val="008A54D9"/>
    <w:rsid w:val="008A5AEA"/>
    <w:rsid w:val="008B05CF"/>
    <w:rsid w:val="008B2F9D"/>
    <w:rsid w:val="008B711D"/>
    <w:rsid w:val="008C3E39"/>
    <w:rsid w:val="008F6206"/>
    <w:rsid w:val="00905A07"/>
    <w:rsid w:val="009229A9"/>
    <w:rsid w:val="0094610C"/>
    <w:rsid w:val="00973078"/>
    <w:rsid w:val="009834FE"/>
    <w:rsid w:val="00983CA0"/>
    <w:rsid w:val="00993DF5"/>
    <w:rsid w:val="009A1156"/>
    <w:rsid w:val="009A7948"/>
    <w:rsid w:val="009B7E17"/>
    <w:rsid w:val="009E0247"/>
    <w:rsid w:val="009F5976"/>
    <w:rsid w:val="00A0627A"/>
    <w:rsid w:val="00A07081"/>
    <w:rsid w:val="00A12246"/>
    <w:rsid w:val="00A15226"/>
    <w:rsid w:val="00A221AF"/>
    <w:rsid w:val="00A342FA"/>
    <w:rsid w:val="00A57116"/>
    <w:rsid w:val="00A66E2F"/>
    <w:rsid w:val="00A67824"/>
    <w:rsid w:val="00A724A9"/>
    <w:rsid w:val="00A726BB"/>
    <w:rsid w:val="00A768F3"/>
    <w:rsid w:val="00AB0494"/>
    <w:rsid w:val="00AC77CF"/>
    <w:rsid w:val="00AD02E0"/>
    <w:rsid w:val="00AE4793"/>
    <w:rsid w:val="00AE51AF"/>
    <w:rsid w:val="00AF75AE"/>
    <w:rsid w:val="00B02F03"/>
    <w:rsid w:val="00B41CF2"/>
    <w:rsid w:val="00B73A09"/>
    <w:rsid w:val="00B76D85"/>
    <w:rsid w:val="00B82B3D"/>
    <w:rsid w:val="00B85F6E"/>
    <w:rsid w:val="00B953D6"/>
    <w:rsid w:val="00BA1783"/>
    <w:rsid w:val="00BA3B68"/>
    <w:rsid w:val="00BF519D"/>
    <w:rsid w:val="00C007C0"/>
    <w:rsid w:val="00C52586"/>
    <w:rsid w:val="00C67EDC"/>
    <w:rsid w:val="00C917DE"/>
    <w:rsid w:val="00CA2CEE"/>
    <w:rsid w:val="00CA3885"/>
    <w:rsid w:val="00CB0AE0"/>
    <w:rsid w:val="00CB7114"/>
    <w:rsid w:val="00CD3F35"/>
    <w:rsid w:val="00CD5AFE"/>
    <w:rsid w:val="00D149D8"/>
    <w:rsid w:val="00D3279E"/>
    <w:rsid w:val="00D55DD7"/>
    <w:rsid w:val="00D61A7B"/>
    <w:rsid w:val="00D61B47"/>
    <w:rsid w:val="00D7308D"/>
    <w:rsid w:val="00D75DDC"/>
    <w:rsid w:val="00D82485"/>
    <w:rsid w:val="00D92158"/>
    <w:rsid w:val="00DC5D19"/>
    <w:rsid w:val="00DD2816"/>
    <w:rsid w:val="00DE2165"/>
    <w:rsid w:val="00DE58B2"/>
    <w:rsid w:val="00DF0385"/>
    <w:rsid w:val="00DF52DF"/>
    <w:rsid w:val="00E11AE8"/>
    <w:rsid w:val="00E31918"/>
    <w:rsid w:val="00E36BB2"/>
    <w:rsid w:val="00E43B73"/>
    <w:rsid w:val="00E515D2"/>
    <w:rsid w:val="00E77813"/>
    <w:rsid w:val="00EB38F7"/>
    <w:rsid w:val="00EB7E13"/>
    <w:rsid w:val="00EC3A18"/>
    <w:rsid w:val="00F17B4C"/>
    <w:rsid w:val="00F32FE4"/>
    <w:rsid w:val="00F518A2"/>
    <w:rsid w:val="00F75BFF"/>
    <w:rsid w:val="00F77DEC"/>
    <w:rsid w:val="00F8682F"/>
    <w:rsid w:val="00F86AE7"/>
    <w:rsid w:val="00F93CAA"/>
    <w:rsid w:val="00FA6432"/>
    <w:rsid w:val="00FC0F58"/>
    <w:rsid w:val="00FC572F"/>
    <w:rsid w:val="00FF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B24"/>
    <w:pPr>
      <w:jc w:val="both"/>
    </w:pPr>
    <w:rPr>
      <w:caps/>
      <w:color w:val="000000" w:themeColor="text1"/>
      <w:sz w:val="28"/>
    </w:rPr>
  </w:style>
  <w:style w:type="paragraph" w:styleId="1">
    <w:name w:val="heading 1"/>
    <w:basedOn w:val="a0"/>
    <w:next w:val="a0"/>
    <w:link w:val="10"/>
    <w:uiPriority w:val="99"/>
    <w:qFormat/>
    <w:rsid w:val="005F3111"/>
    <w:pPr>
      <w:keepNext/>
      <w:jc w:val="center"/>
      <w:outlineLvl w:val="0"/>
    </w:pPr>
    <w:rPr>
      <w:rFonts w:ascii="Monotype Corsiva" w:hAnsi="Monotype Corsiva"/>
      <w:caps w:val="0"/>
      <w:color w:val="auto"/>
      <w:sz w:val="52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3111"/>
    <w:pPr>
      <w:keepNext/>
      <w:jc w:val="center"/>
      <w:outlineLvl w:val="1"/>
    </w:pPr>
    <w:rPr>
      <w:caps w:val="0"/>
      <w:color w:val="auto"/>
      <w:sz w:val="32"/>
      <w:szCs w:val="24"/>
    </w:rPr>
  </w:style>
  <w:style w:type="paragraph" w:styleId="3">
    <w:name w:val="heading 3"/>
    <w:basedOn w:val="a0"/>
    <w:link w:val="30"/>
    <w:uiPriority w:val="99"/>
    <w:qFormat/>
    <w:rsid w:val="00DF0385"/>
    <w:pPr>
      <w:spacing w:before="100" w:beforeAutospacing="1" w:after="100" w:afterAutospacing="1"/>
      <w:jc w:val="left"/>
      <w:outlineLvl w:val="2"/>
    </w:pPr>
    <w:rPr>
      <w:b/>
      <w:bCs/>
      <w:caps w:val="0"/>
      <w:color w:val="auto"/>
      <w:sz w:val="27"/>
      <w:szCs w:val="27"/>
    </w:rPr>
  </w:style>
  <w:style w:type="paragraph" w:styleId="4">
    <w:name w:val="heading 4"/>
    <w:basedOn w:val="a0"/>
    <w:next w:val="a0"/>
    <w:link w:val="40"/>
    <w:unhideWhenUsed/>
    <w:qFormat/>
    <w:rsid w:val="005F3111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="Cambria" w:hAnsi="Cambria"/>
      <w:b/>
      <w:bCs/>
      <w:i/>
      <w:iCs/>
      <w:caps w:val="0"/>
      <w:color w:val="4F81BD"/>
      <w:sz w:val="20"/>
    </w:rPr>
  </w:style>
  <w:style w:type="paragraph" w:styleId="5">
    <w:name w:val="heading 5"/>
    <w:basedOn w:val="a0"/>
    <w:next w:val="a0"/>
    <w:link w:val="50"/>
    <w:unhideWhenUsed/>
    <w:qFormat/>
    <w:rsid w:val="005F3111"/>
    <w:pPr>
      <w:keepNext/>
      <w:jc w:val="center"/>
      <w:outlineLvl w:val="4"/>
    </w:pPr>
    <w:rPr>
      <w:b/>
      <w:bCs/>
      <w:caps w:val="0"/>
      <w:color w:val="auto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5F3111"/>
    <w:pPr>
      <w:spacing w:before="240" w:after="60"/>
      <w:jc w:val="left"/>
      <w:outlineLvl w:val="5"/>
    </w:pPr>
    <w:rPr>
      <w:rFonts w:ascii="Calibri" w:hAnsi="Calibri"/>
      <w:b/>
      <w:bCs/>
      <w:caps w:val="0"/>
      <w:color w:val="auto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43B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E43B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0"/>
    <w:next w:val="a0"/>
    <w:link w:val="90"/>
    <w:unhideWhenUsed/>
    <w:qFormat/>
    <w:rsid w:val="00E43B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3111"/>
    <w:rPr>
      <w:rFonts w:ascii="Monotype Corsiva" w:hAnsi="Monotype Corsiva"/>
      <w:sz w:val="52"/>
      <w:szCs w:val="24"/>
    </w:rPr>
  </w:style>
  <w:style w:type="character" w:customStyle="1" w:styleId="20">
    <w:name w:val="Заголовок 2 Знак"/>
    <w:basedOn w:val="a1"/>
    <w:link w:val="2"/>
    <w:uiPriority w:val="99"/>
    <w:rsid w:val="005F3111"/>
    <w:rPr>
      <w:sz w:val="32"/>
      <w:szCs w:val="24"/>
    </w:rPr>
  </w:style>
  <w:style w:type="character" w:customStyle="1" w:styleId="30">
    <w:name w:val="Заголовок 3 Знак"/>
    <w:basedOn w:val="a1"/>
    <w:link w:val="3"/>
    <w:uiPriority w:val="99"/>
    <w:rsid w:val="00DF0385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5F3111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5F3111"/>
    <w:rPr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uiPriority w:val="9"/>
    <w:rsid w:val="005F311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43B73"/>
    <w:rPr>
      <w:rFonts w:asciiTheme="majorHAnsi" w:eastAsiaTheme="majorEastAsia" w:hAnsiTheme="majorHAnsi" w:cstheme="majorBidi"/>
      <w:i/>
      <w:iCs/>
      <w:cap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rsid w:val="00E43B73"/>
    <w:rPr>
      <w:rFonts w:asciiTheme="majorHAnsi" w:eastAsiaTheme="majorEastAsia" w:hAnsiTheme="majorHAnsi" w:cstheme="majorBidi"/>
      <w:caps/>
      <w:color w:val="404040" w:themeColor="text1" w:themeTint="BF"/>
    </w:rPr>
  </w:style>
  <w:style w:type="character" w:customStyle="1" w:styleId="90">
    <w:name w:val="Заголовок 9 Знак"/>
    <w:basedOn w:val="a1"/>
    <w:link w:val="9"/>
    <w:rsid w:val="00E43B73"/>
    <w:rPr>
      <w:rFonts w:asciiTheme="majorHAnsi" w:eastAsiaTheme="majorEastAsia" w:hAnsiTheme="majorHAnsi" w:cstheme="majorBidi"/>
      <w:i/>
      <w:iCs/>
      <w:caps/>
      <w:color w:val="404040" w:themeColor="text1" w:themeTint="BF"/>
    </w:rPr>
  </w:style>
  <w:style w:type="paragraph" w:styleId="a4">
    <w:name w:val="caption"/>
    <w:basedOn w:val="a0"/>
    <w:next w:val="a0"/>
    <w:unhideWhenUsed/>
    <w:qFormat/>
    <w:rsid w:val="00164A50"/>
    <w:pPr>
      <w:jc w:val="center"/>
    </w:pPr>
    <w:rPr>
      <w:caps w:val="0"/>
      <w:color w:val="auto"/>
      <w:sz w:val="32"/>
      <w:szCs w:val="24"/>
    </w:rPr>
  </w:style>
  <w:style w:type="paragraph" w:styleId="a5">
    <w:name w:val="Title"/>
    <w:basedOn w:val="a0"/>
    <w:link w:val="a6"/>
    <w:uiPriority w:val="10"/>
    <w:qFormat/>
    <w:rsid w:val="00164A50"/>
    <w:pPr>
      <w:jc w:val="center"/>
    </w:pPr>
    <w:rPr>
      <w:caps w:val="0"/>
      <w:color w:val="auto"/>
      <w:szCs w:val="24"/>
    </w:rPr>
  </w:style>
  <w:style w:type="character" w:customStyle="1" w:styleId="a6">
    <w:name w:val="Название Знак"/>
    <w:basedOn w:val="a1"/>
    <w:link w:val="a5"/>
    <w:uiPriority w:val="10"/>
    <w:rsid w:val="00164A50"/>
    <w:rPr>
      <w:sz w:val="28"/>
      <w:szCs w:val="24"/>
    </w:rPr>
  </w:style>
  <w:style w:type="character" w:styleId="a7">
    <w:name w:val="Strong"/>
    <w:basedOn w:val="a1"/>
    <w:uiPriority w:val="22"/>
    <w:qFormat/>
    <w:rsid w:val="00164A50"/>
    <w:rPr>
      <w:b/>
      <w:bCs/>
    </w:rPr>
  </w:style>
  <w:style w:type="character" w:styleId="a8">
    <w:name w:val="Emphasis"/>
    <w:basedOn w:val="a1"/>
    <w:qFormat/>
    <w:rsid w:val="00164A50"/>
    <w:rPr>
      <w:i/>
      <w:iCs/>
    </w:rPr>
  </w:style>
  <w:style w:type="paragraph" w:styleId="a9">
    <w:name w:val="No Spacing"/>
    <w:uiPriority w:val="1"/>
    <w:qFormat/>
    <w:rsid w:val="00164A50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164A50"/>
    <w:pPr>
      <w:ind w:left="720"/>
      <w:contextualSpacing/>
    </w:pPr>
    <w:rPr>
      <w:caps w:val="0"/>
      <w:color w:val="auto"/>
      <w:sz w:val="24"/>
      <w:szCs w:val="24"/>
    </w:rPr>
  </w:style>
  <w:style w:type="table" w:styleId="ab">
    <w:name w:val="Table Grid"/>
    <w:basedOn w:val="a2"/>
    <w:uiPriority w:val="59"/>
    <w:rsid w:val="00DF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 основной"/>
    <w:basedOn w:val="a0"/>
    <w:rsid w:val="00DF0385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="Arial" w:hAnsi="Arial" w:cs="Arial"/>
      <w:caps w:val="0"/>
      <w:color w:val="auto"/>
    </w:rPr>
  </w:style>
  <w:style w:type="paragraph" w:styleId="ad">
    <w:name w:val="Normal (Web)"/>
    <w:basedOn w:val="a0"/>
    <w:unhideWhenUsed/>
    <w:rsid w:val="00DF0385"/>
    <w:pPr>
      <w:spacing w:before="100" w:beforeAutospacing="1" w:after="100" w:afterAutospacing="1"/>
      <w:jc w:val="left"/>
    </w:pPr>
    <w:rPr>
      <w:caps w:val="0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DF0385"/>
  </w:style>
  <w:style w:type="paragraph" w:styleId="ae">
    <w:name w:val="Body Text"/>
    <w:basedOn w:val="a0"/>
    <w:link w:val="af"/>
    <w:uiPriority w:val="99"/>
    <w:rsid w:val="00CB7114"/>
    <w:pPr>
      <w:jc w:val="left"/>
    </w:pPr>
    <w:rPr>
      <w:caps w:val="0"/>
      <w:color w:val="auto"/>
      <w:szCs w:val="24"/>
    </w:rPr>
  </w:style>
  <w:style w:type="character" w:customStyle="1" w:styleId="af">
    <w:name w:val="Основной текст Знак"/>
    <w:basedOn w:val="a1"/>
    <w:link w:val="ae"/>
    <w:uiPriority w:val="99"/>
    <w:rsid w:val="00CB7114"/>
    <w:rPr>
      <w:sz w:val="28"/>
      <w:szCs w:val="24"/>
    </w:rPr>
  </w:style>
  <w:style w:type="character" w:styleId="af0">
    <w:name w:val="Hyperlink"/>
    <w:basedOn w:val="a1"/>
    <w:uiPriority w:val="99"/>
    <w:unhideWhenUsed/>
    <w:rsid w:val="00B82B3D"/>
    <w:rPr>
      <w:color w:val="0000FF"/>
      <w:u w:val="single"/>
    </w:rPr>
  </w:style>
  <w:style w:type="paragraph" w:styleId="af1">
    <w:name w:val="Body Text Indent"/>
    <w:basedOn w:val="a0"/>
    <w:link w:val="af2"/>
    <w:uiPriority w:val="99"/>
    <w:unhideWhenUsed/>
    <w:rsid w:val="005F3111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5F3111"/>
    <w:rPr>
      <w:caps/>
      <w:color w:val="000000" w:themeColor="text1"/>
      <w:sz w:val="28"/>
    </w:rPr>
  </w:style>
  <w:style w:type="paragraph" w:styleId="61">
    <w:name w:val="toc 6"/>
    <w:basedOn w:val="a0"/>
    <w:next w:val="a0"/>
    <w:autoRedefine/>
    <w:uiPriority w:val="39"/>
    <w:unhideWhenUsed/>
    <w:rsid w:val="005F3111"/>
    <w:pPr>
      <w:spacing w:after="100" w:line="276" w:lineRule="auto"/>
      <w:ind w:left="1100"/>
      <w:jc w:val="left"/>
    </w:pPr>
    <w:rPr>
      <w:rFonts w:ascii="Calibri" w:hAnsi="Calibri"/>
      <w:caps w:val="0"/>
      <w:color w:val="auto"/>
      <w:sz w:val="22"/>
      <w:szCs w:val="22"/>
    </w:rPr>
  </w:style>
  <w:style w:type="character" w:customStyle="1" w:styleId="af3">
    <w:name w:val="Верхний колонтитул Знак"/>
    <w:basedOn w:val="a1"/>
    <w:link w:val="af4"/>
    <w:rsid w:val="005F3111"/>
    <w:rPr>
      <w:sz w:val="24"/>
      <w:szCs w:val="24"/>
    </w:rPr>
  </w:style>
  <w:style w:type="paragraph" w:styleId="af4">
    <w:name w:val="header"/>
    <w:basedOn w:val="a0"/>
    <w:link w:val="af3"/>
    <w:unhideWhenUsed/>
    <w:rsid w:val="005F3111"/>
    <w:pPr>
      <w:tabs>
        <w:tab w:val="center" w:pos="4677"/>
        <w:tab w:val="right" w:pos="9355"/>
      </w:tabs>
      <w:jc w:val="left"/>
    </w:pPr>
    <w:rPr>
      <w:caps w:val="0"/>
      <w:color w:val="auto"/>
      <w:sz w:val="24"/>
      <w:szCs w:val="24"/>
    </w:rPr>
  </w:style>
  <w:style w:type="character" w:customStyle="1" w:styleId="af5">
    <w:name w:val="Нижний колонтитул Знак"/>
    <w:basedOn w:val="a1"/>
    <w:link w:val="af6"/>
    <w:rsid w:val="005F3111"/>
    <w:rPr>
      <w:sz w:val="24"/>
      <w:szCs w:val="24"/>
    </w:rPr>
  </w:style>
  <w:style w:type="paragraph" w:styleId="af6">
    <w:name w:val="footer"/>
    <w:basedOn w:val="a0"/>
    <w:link w:val="af5"/>
    <w:unhideWhenUsed/>
    <w:rsid w:val="005F3111"/>
    <w:pPr>
      <w:tabs>
        <w:tab w:val="center" w:pos="4677"/>
        <w:tab w:val="right" w:pos="9355"/>
      </w:tabs>
      <w:jc w:val="left"/>
    </w:pPr>
    <w:rPr>
      <w:caps w:val="0"/>
      <w:color w:val="auto"/>
      <w:sz w:val="24"/>
      <w:szCs w:val="24"/>
    </w:rPr>
  </w:style>
  <w:style w:type="paragraph" w:styleId="a">
    <w:name w:val="List Bullet"/>
    <w:basedOn w:val="a0"/>
    <w:autoRedefine/>
    <w:unhideWhenUsed/>
    <w:rsid w:val="005F3111"/>
    <w:pPr>
      <w:numPr>
        <w:numId w:val="1"/>
      </w:numPr>
      <w:tabs>
        <w:tab w:val="clear" w:pos="360"/>
      </w:tabs>
      <w:ind w:left="0" w:firstLine="0"/>
      <w:jc w:val="left"/>
    </w:pPr>
    <w:rPr>
      <w:caps w:val="0"/>
      <w:color w:val="auto"/>
      <w:szCs w:val="24"/>
    </w:rPr>
  </w:style>
  <w:style w:type="paragraph" w:styleId="af7">
    <w:name w:val="Subtitle"/>
    <w:basedOn w:val="a0"/>
    <w:link w:val="af8"/>
    <w:qFormat/>
    <w:rsid w:val="005F3111"/>
    <w:pPr>
      <w:jc w:val="center"/>
    </w:pPr>
    <w:rPr>
      <w:caps w:val="0"/>
      <w:color w:val="auto"/>
      <w:szCs w:val="24"/>
    </w:rPr>
  </w:style>
  <w:style w:type="character" w:customStyle="1" w:styleId="af8">
    <w:name w:val="Подзаголовок Знак"/>
    <w:basedOn w:val="a1"/>
    <w:link w:val="af7"/>
    <w:rsid w:val="005F3111"/>
    <w:rPr>
      <w:sz w:val="28"/>
      <w:szCs w:val="24"/>
    </w:rPr>
  </w:style>
  <w:style w:type="character" w:customStyle="1" w:styleId="21">
    <w:name w:val="Основной текст 2 Знак"/>
    <w:basedOn w:val="a1"/>
    <w:link w:val="22"/>
    <w:uiPriority w:val="99"/>
    <w:rsid w:val="005F3111"/>
    <w:rPr>
      <w:sz w:val="28"/>
      <w:szCs w:val="24"/>
    </w:rPr>
  </w:style>
  <w:style w:type="paragraph" w:styleId="22">
    <w:name w:val="Body Text 2"/>
    <w:basedOn w:val="a0"/>
    <w:link w:val="21"/>
    <w:uiPriority w:val="99"/>
    <w:unhideWhenUsed/>
    <w:rsid w:val="005F3111"/>
    <w:pPr>
      <w:jc w:val="center"/>
    </w:pPr>
    <w:rPr>
      <w:caps w:val="0"/>
      <w:color w:val="auto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5F3111"/>
    <w:rPr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5F3111"/>
    <w:pPr>
      <w:spacing w:after="120"/>
      <w:jc w:val="left"/>
    </w:pPr>
    <w:rPr>
      <w:caps w:val="0"/>
      <w:color w:val="auto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5F3111"/>
    <w:rPr>
      <w:color w:val="000000"/>
      <w:sz w:val="28"/>
      <w:szCs w:val="25"/>
      <w:shd w:val="clear" w:color="auto" w:fill="FFFFFF"/>
    </w:rPr>
  </w:style>
  <w:style w:type="paragraph" w:styleId="24">
    <w:name w:val="Body Text Indent 2"/>
    <w:basedOn w:val="a0"/>
    <w:link w:val="23"/>
    <w:uiPriority w:val="99"/>
    <w:unhideWhenUsed/>
    <w:rsid w:val="005F3111"/>
    <w:pPr>
      <w:widowControl w:val="0"/>
      <w:shd w:val="clear" w:color="auto" w:fill="FFFFFF"/>
      <w:tabs>
        <w:tab w:val="left" w:pos="8762"/>
      </w:tabs>
      <w:autoSpaceDE w:val="0"/>
      <w:autoSpaceDN w:val="0"/>
      <w:adjustRightInd w:val="0"/>
      <w:spacing w:before="259"/>
      <w:ind w:left="84" w:firstLine="706"/>
      <w:jc w:val="left"/>
    </w:pPr>
    <w:rPr>
      <w:caps w:val="0"/>
      <w:color w:val="000000"/>
      <w:szCs w:val="25"/>
    </w:rPr>
  </w:style>
  <w:style w:type="paragraph" w:styleId="33">
    <w:name w:val="Body Text Indent 3"/>
    <w:basedOn w:val="a0"/>
    <w:link w:val="34"/>
    <w:uiPriority w:val="99"/>
    <w:unhideWhenUsed/>
    <w:rsid w:val="005F3111"/>
    <w:pPr>
      <w:widowControl w:val="0"/>
      <w:shd w:val="clear" w:color="auto" w:fill="FFFFFF"/>
      <w:autoSpaceDE w:val="0"/>
      <w:autoSpaceDN w:val="0"/>
      <w:adjustRightInd w:val="0"/>
      <w:spacing w:before="667"/>
      <w:ind w:right="85" w:firstLine="720"/>
      <w:jc w:val="left"/>
    </w:pPr>
    <w:rPr>
      <w:caps w:val="0"/>
      <w:color w:val="000000"/>
      <w:szCs w:val="23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5F3111"/>
    <w:rPr>
      <w:color w:val="000000"/>
      <w:sz w:val="28"/>
      <w:szCs w:val="23"/>
      <w:shd w:val="clear" w:color="auto" w:fill="FFFFFF"/>
    </w:rPr>
  </w:style>
  <w:style w:type="character" w:customStyle="1" w:styleId="af9">
    <w:name w:val="Текст Знак"/>
    <w:basedOn w:val="a1"/>
    <w:link w:val="afa"/>
    <w:rsid w:val="005F3111"/>
    <w:rPr>
      <w:rFonts w:ascii="Courier New" w:hAnsi="Courier New" w:cs="Courier New"/>
    </w:rPr>
  </w:style>
  <w:style w:type="paragraph" w:styleId="afa">
    <w:name w:val="Plain Text"/>
    <w:basedOn w:val="a0"/>
    <w:link w:val="af9"/>
    <w:unhideWhenUsed/>
    <w:rsid w:val="005F3111"/>
    <w:pPr>
      <w:jc w:val="left"/>
    </w:pPr>
    <w:rPr>
      <w:rFonts w:ascii="Courier New" w:hAnsi="Courier New" w:cs="Courier New"/>
      <w:caps w:val="0"/>
      <w:color w:val="auto"/>
      <w:sz w:val="20"/>
    </w:rPr>
  </w:style>
  <w:style w:type="character" w:customStyle="1" w:styleId="afb">
    <w:name w:val="Текст выноски Знак"/>
    <w:basedOn w:val="a1"/>
    <w:link w:val="afc"/>
    <w:uiPriority w:val="99"/>
    <w:rsid w:val="005F3111"/>
    <w:rPr>
      <w:rFonts w:ascii="Tahoma" w:hAnsi="Tahoma" w:cs="Tahoma"/>
      <w:sz w:val="16"/>
      <w:szCs w:val="16"/>
    </w:rPr>
  </w:style>
  <w:style w:type="paragraph" w:styleId="afc">
    <w:name w:val="Balloon Text"/>
    <w:basedOn w:val="a0"/>
    <w:link w:val="afb"/>
    <w:uiPriority w:val="99"/>
    <w:unhideWhenUsed/>
    <w:rsid w:val="005F3111"/>
    <w:pPr>
      <w:jc w:val="left"/>
    </w:pPr>
    <w:rPr>
      <w:rFonts w:ascii="Tahoma" w:hAnsi="Tahoma" w:cs="Tahoma"/>
      <w:caps w:val="0"/>
      <w:color w:val="auto"/>
      <w:sz w:val="16"/>
      <w:szCs w:val="16"/>
    </w:rPr>
  </w:style>
  <w:style w:type="paragraph" w:customStyle="1" w:styleId="afd">
    <w:name w:val="Стиль"/>
    <w:rsid w:val="005F31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Text">
    <w:name w:val="Table Text"/>
    <w:rsid w:val="005F3111"/>
    <w:pPr>
      <w:widowControl w:val="0"/>
      <w:snapToGrid w:val="0"/>
    </w:pPr>
    <w:rPr>
      <w:color w:val="000000"/>
      <w:sz w:val="24"/>
    </w:rPr>
  </w:style>
  <w:style w:type="paragraph" w:customStyle="1" w:styleId="pt6">
    <w:name w:val="pt6"/>
    <w:basedOn w:val="a0"/>
    <w:rsid w:val="005F3111"/>
    <w:pPr>
      <w:spacing w:before="100" w:beforeAutospacing="1" w:after="100" w:afterAutospacing="1"/>
      <w:jc w:val="left"/>
    </w:pPr>
    <w:rPr>
      <w:rFonts w:ascii="Arial" w:hAnsi="Arial" w:cs="Arial"/>
      <w:caps w:val="0"/>
      <w:color w:val="000000"/>
      <w:sz w:val="14"/>
      <w:szCs w:val="14"/>
    </w:rPr>
  </w:style>
  <w:style w:type="paragraph" w:customStyle="1" w:styleId="h2">
    <w:name w:val="h2"/>
    <w:basedOn w:val="a0"/>
    <w:rsid w:val="005F3111"/>
    <w:pPr>
      <w:spacing w:before="100" w:beforeAutospacing="1" w:after="100" w:afterAutospacing="1"/>
      <w:jc w:val="left"/>
    </w:pPr>
    <w:rPr>
      <w:caps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5F3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Book Title"/>
    <w:basedOn w:val="a1"/>
    <w:uiPriority w:val="33"/>
    <w:qFormat/>
    <w:rsid w:val="005F3111"/>
    <w:rPr>
      <w:b/>
      <w:bCs/>
      <w:smallCaps/>
      <w:spacing w:val="5"/>
    </w:rPr>
  </w:style>
  <w:style w:type="paragraph" w:customStyle="1" w:styleId="aff">
    <w:name w:val="Знак"/>
    <w:basedOn w:val="a0"/>
    <w:rsid w:val="00983CA0"/>
    <w:pPr>
      <w:spacing w:after="160" w:line="240" w:lineRule="exact"/>
      <w:jc w:val="left"/>
    </w:pPr>
    <w:rPr>
      <w:rFonts w:ascii="Verdana" w:hAnsi="Verdana"/>
      <w:caps w:val="0"/>
      <w:color w:val="auto"/>
      <w:sz w:val="20"/>
      <w:lang w:val="en-US" w:eastAsia="en-US"/>
    </w:rPr>
  </w:style>
  <w:style w:type="character" w:styleId="aff0">
    <w:name w:val="page number"/>
    <w:basedOn w:val="a1"/>
    <w:rsid w:val="0064730B"/>
  </w:style>
  <w:style w:type="paragraph" w:styleId="aff1">
    <w:name w:val="TOC Heading"/>
    <w:basedOn w:val="1"/>
    <w:next w:val="a0"/>
    <w:uiPriority w:val="39"/>
    <w:unhideWhenUsed/>
    <w:qFormat/>
    <w:rsid w:val="0064730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64730B"/>
    <w:pPr>
      <w:tabs>
        <w:tab w:val="right" w:leader="dot" w:pos="10337"/>
      </w:tabs>
      <w:spacing w:after="100" w:line="276" w:lineRule="auto"/>
      <w:jc w:val="left"/>
    </w:pPr>
    <w:rPr>
      <w:rFonts w:ascii="Calibri" w:hAnsi="Calibri"/>
      <w:caps w:val="0"/>
      <w:color w:val="auto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64730B"/>
    <w:pPr>
      <w:spacing w:after="100" w:line="276" w:lineRule="auto"/>
      <w:jc w:val="left"/>
    </w:pPr>
    <w:rPr>
      <w:rFonts w:ascii="Calibri" w:hAnsi="Calibri"/>
      <w:caps w:val="0"/>
      <w:color w:val="auto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64730B"/>
    <w:pPr>
      <w:spacing w:after="100" w:line="276" w:lineRule="auto"/>
      <w:ind w:left="440"/>
      <w:jc w:val="left"/>
    </w:pPr>
    <w:rPr>
      <w:rFonts w:ascii="Calibri" w:hAnsi="Calibri"/>
      <w:caps w:val="0"/>
      <w:color w:val="auto"/>
      <w:sz w:val="22"/>
      <w:szCs w:val="22"/>
      <w:lang w:eastAsia="en-US"/>
    </w:rPr>
  </w:style>
  <w:style w:type="paragraph" w:styleId="aff2">
    <w:name w:val="Block Text"/>
    <w:basedOn w:val="a0"/>
    <w:rsid w:val="0064730B"/>
    <w:pPr>
      <w:framePr w:w="7534" w:h="2401" w:hRule="exact" w:hSpace="40" w:vSpace="58" w:wrap="auto" w:vAnchor="text" w:hAnchor="margin" w:x="33" w:y="8720"/>
      <w:shd w:val="clear" w:color="auto" w:fill="FFFFFF"/>
      <w:spacing w:line="281" w:lineRule="exact"/>
      <w:ind w:left="18" w:right="2765"/>
      <w:jc w:val="left"/>
    </w:pPr>
    <w:rPr>
      <w:caps w:val="0"/>
      <w:color w:val="000000"/>
      <w:w w:val="104"/>
      <w:sz w:val="24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64730B"/>
    <w:pPr>
      <w:spacing w:after="100" w:line="276" w:lineRule="auto"/>
      <w:ind w:left="660"/>
      <w:jc w:val="left"/>
    </w:pPr>
    <w:rPr>
      <w:rFonts w:ascii="Calibri" w:hAnsi="Calibri"/>
      <w:caps w:val="0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64730B"/>
    <w:pPr>
      <w:spacing w:after="100" w:line="276" w:lineRule="auto"/>
      <w:ind w:left="880"/>
      <w:jc w:val="left"/>
    </w:pPr>
    <w:rPr>
      <w:rFonts w:ascii="Calibri" w:hAnsi="Calibri"/>
      <w:caps w:val="0"/>
      <w:color w:val="auto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64730B"/>
    <w:pPr>
      <w:spacing w:after="100" w:line="276" w:lineRule="auto"/>
      <w:ind w:left="1320"/>
      <w:jc w:val="left"/>
    </w:pPr>
    <w:rPr>
      <w:rFonts w:ascii="Calibri" w:hAnsi="Calibri"/>
      <w:caps w:val="0"/>
      <w:color w:val="auto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64730B"/>
    <w:pPr>
      <w:spacing w:after="100" w:line="276" w:lineRule="auto"/>
      <w:ind w:left="1540"/>
      <w:jc w:val="left"/>
    </w:pPr>
    <w:rPr>
      <w:rFonts w:ascii="Calibri" w:hAnsi="Calibri"/>
      <w:caps w:val="0"/>
      <w:color w:val="auto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64730B"/>
    <w:pPr>
      <w:spacing w:after="100" w:line="276" w:lineRule="auto"/>
      <w:ind w:left="1760"/>
      <w:jc w:val="left"/>
    </w:pPr>
    <w:rPr>
      <w:rFonts w:ascii="Calibri" w:hAnsi="Calibri"/>
      <w:caps w:val="0"/>
      <w:color w:val="auto"/>
      <w:sz w:val="22"/>
      <w:szCs w:val="22"/>
    </w:rPr>
  </w:style>
  <w:style w:type="paragraph" w:customStyle="1" w:styleId="msotagline">
    <w:name w:val="msotagline"/>
    <w:rsid w:val="0064730B"/>
    <w:rPr>
      <w:rFonts w:ascii="Garamond" w:hAnsi="Garamond"/>
      <w:color w:val="000000"/>
      <w:kern w:val="28"/>
      <w:sz w:val="28"/>
      <w:szCs w:val="28"/>
    </w:rPr>
  </w:style>
  <w:style w:type="paragraph" w:customStyle="1" w:styleId="26">
    <w:name w:val="Знак2"/>
    <w:basedOn w:val="a0"/>
    <w:rsid w:val="0064730B"/>
    <w:pPr>
      <w:spacing w:after="160" w:line="240" w:lineRule="exact"/>
      <w:jc w:val="left"/>
    </w:pPr>
    <w:rPr>
      <w:rFonts w:ascii="Verdana" w:hAnsi="Verdana"/>
      <w:caps w:val="0"/>
      <w:color w:val="auto"/>
      <w:sz w:val="20"/>
      <w:lang w:val="en-US" w:eastAsia="en-US"/>
    </w:rPr>
  </w:style>
  <w:style w:type="paragraph" w:customStyle="1" w:styleId="aff3">
    <w:name w:val="Знак Знак Знак Знак"/>
    <w:basedOn w:val="a0"/>
    <w:rsid w:val="0064730B"/>
    <w:pPr>
      <w:spacing w:after="160" w:line="240" w:lineRule="exact"/>
      <w:jc w:val="left"/>
    </w:pPr>
    <w:rPr>
      <w:rFonts w:ascii="Verdana" w:hAnsi="Verdana"/>
      <w:caps w:val="0"/>
      <w:color w:val="auto"/>
      <w:sz w:val="20"/>
      <w:lang w:val="en-US" w:eastAsia="en-US"/>
    </w:rPr>
  </w:style>
  <w:style w:type="character" w:styleId="aff4">
    <w:name w:val="FollowedHyperlink"/>
    <w:basedOn w:val="a1"/>
    <w:rsid w:val="0064730B"/>
    <w:rPr>
      <w:color w:val="800080"/>
      <w:u w:val="single"/>
    </w:rPr>
  </w:style>
  <w:style w:type="paragraph" w:customStyle="1" w:styleId="Default">
    <w:name w:val="Default"/>
    <w:rsid w:val="006473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Стиль1"/>
    <w:basedOn w:val="a0"/>
    <w:link w:val="13"/>
    <w:qFormat/>
    <w:rsid w:val="0064730B"/>
    <w:pPr>
      <w:ind w:firstLine="720"/>
    </w:pPr>
    <w:rPr>
      <w:caps w:val="0"/>
      <w:color w:val="000000"/>
      <w:szCs w:val="28"/>
    </w:rPr>
  </w:style>
  <w:style w:type="character" w:customStyle="1" w:styleId="13">
    <w:name w:val="Стиль1 Знак"/>
    <w:basedOn w:val="a1"/>
    <w:link w:val="12"/>
    <w:rsid w:val="0064730B"/>
    <w:rPr>
      <w:color w:val="000000"/>
      <w:sz w:val="28"/>
      <w:szCs w:val="28"/>
    </w:rPr>
  </w:style>
  <w:style w:type="character" w:customStyle="1" w:styleId="grame">
    <w:name w:val="grame"/>
    <w:basedOn w:val="a1"/>
    <w:rsid w:val="0064730B"/>
  </w:style>
  <w:style w:type="paragraph" w:customStyle="1" w:styleId="14">
    <w:name w:val="Знак1"/>
    <w:basedOn w:val="a0"/>
    <w:rsid w:val="0064730B"/>
    <w:pPr>
      <w:spacing w:after="160" w:line="240" w:lineRule="exact"/>
      <w:jc w:val="left"/>
    </w:pPr>
    <w:rPr>
      <w:rFonts w:ascii="Verdana" w:hAnsi="Verdana"/>
      <w:caps w:val="0"/>
      <w:color w:val="auto"/>
      <w:sz w:val="20"/>
      <w:lang w:val="en-US" w:eastAsia="en-US"/>
    </w:rPr>
  </w:style>
  <w:style w:type="paragraph" w:customStyle="1" w:styleId="15">
    <w:name w:val="Знак Знак Знак Знак1"/>
    <w:basedOn w:val="a0"/>
    <w:rsid w:val="0064730B"/>
    <w:pPr>
      <w:spacing w:after="160" w:line="240" w:lineRule="exact"/>
      <w:jc w:val="left"/>
    </w:pPr>
    <w:rPr>
      <w:rFonts w:ascii="Verdana" w:hAnsi="Verdana"/>
      <w:caps w:val="0"/>
      <w:color w:val="auto"/>
      <w:sz w:val="20"/>
      <w:lang w:val="en-US" w:eastAsia="en-US"/>
    </w:rPr>
  </w:style>
  <w:style w:type="paragraph" w:customStyle="1" w:styleId="western">
    <w:name w:val="western"/>
    <w:basedOn w:val="a0"/>
    <w:rsid w:val="00AD02E0"/>
    <w:pPr>
      <w:spacing w:before="100" w:beforeAutospacing="1" w:after="100" w:afterAutospacing="1"/>
      <w:jc w:val="left"/>
    </w:pPr>
    <w:rPr>
      <w:caps w:val="0"/>
      <w:color w:val="auto"/>
      <w:sz w:val="24"/>
      <w:szCs w:val="24"/>
    </w:rPr>
  </w:style>
  <w:style w:type="character" w:customStyle="1" w:styleId="FontStyle13">
    <w:name w:val="Font Style13"/>
    <w:basedOn w:val="a1"/>
    <w:rsid w:val="00AD02E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anovo.ucoz.ru/attachments-14-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tamanovo.ucoz.ru/attachments-14-.zi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gorodov.ru/region/settlement.php?id=315606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Химия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4822E-3"/>
                  <c:y val="-3.968253968253988E-3"/>
                </c:manualLayout>
              </c:layout>
              <c:showVal val="1"/>
            </c:dLbl>
            <c:dLbl>
              <c:idx val="3"/>
              <c:layout>
                <c:manualLayout>
                  <c:x val="9.259259259259349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8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3888888888888984E-2"/>
                  <c:y val="3.968253968253988E-3"/>
                </c:manualLayout>
              </c:layout>
              <c:showVal val="1"/>
            </c:dLbl>
            <c:dLbl>
              <c:idx val="6"/>
              <c:layout>
                <c:manualLayout>
                  <c:x val="1.620370370370374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370166195456906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49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Химия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77</c:v>
                </c:pt>
                <c:pt idx="1">
                  <c:v>77</c:v>
                </c:pt>
                <c:pt idx="2">
                  <c:v>38</c:v>
                </c:pt>
                <c:pt idx="3">
                  <c:v>56</c:v>
                </c:pt>
                <c:pt idx="4">
                  <c:v>100</c:v>
                </c:pt>
                <c:pt idx="5">
                  <c:v>25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</c:numCache>
            </c:numRef>
          </c:val>
        </c:ser>
        <c:shape val="box"/>
        <c:axId val="121788288"/>
        <c:axId val="121789824"/>
        <c:axId val="0"/>
      </c:bar3DChart>
      <c:catAx>
        <c:axId val="121788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789824"/>
        <c:crosses val="autoZero"/>
        <c:auto val="1"/>
        <c:lblAlgn val="ctr"/>
        <c:lblOffset val="100"/>
      </c:catAx>
      <c:valAx>
        <c:axId val="121789824"/>
        <c:scaling>
          <c:orientation val="minMax"/>
        </c:scaling>
        <c:axPos val="l"/>
        <c:majorGridlines/>
        <c:numFmt formatCode="General" sourceLinked="1"/>
        <c:tickLblPos val="nextTo"/>
        <c:crossAx val="121788288"/>
        <c:crosses val="autoZero"/>
        <c:crossBetween val="between"/>
      </c:valAx>
      <c:spPr>
        <a:noFill/>
        <a:ln w="2538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по школе</c:v>
                </c:pt>
              </c:strCache>
            </c:strRef>
          </c:tx>
          <c:dLbls>
            <c:txPr>
              <a:bodyPr/>
              <a:lstStyle/>
              <a:p>
                <a:pPr>
                  <a:defRPr sz="104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 баз</c:v>
                </c:pt>
                <c:pt idx="2">
                  <c:v>Матем проф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68</c:v>
                </c:pt>
                <c:pt idx="1">
                  <c:v>16</c:v>
                </c:pt>
                <c:pt idx="2">
                  <c:v>51</c:v>
                </c:pt>
                <c:pt idx="3">
                  <c:v>75</c:v>
                </c:pt>
                <c:pt idx="4">
                  <c:v>50</c:v>
                </c:pt>
                <c:pt idx="5">
                  <c:v>51</c:v>
                </c:pt>
                <c:pt idx="6">
                  <c:v>59</c:v>
                </c:pt>
                <c:pt idx="7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Проходной балл</c:v>
                </c:pt>
              </c:strCache>
            </c:strRef>
          </c:tx>
          <c:dLbls>
            <c:dLbl>
              <c:idx val="0"/>
              <c:layout>
                <c:manualLayout>
                  <c:x val="1.3888888888889051E-2"/>
                  <c:y val="3.9682539682540001E-3"/>
                </c:manualLayout>
              </c:layout>
              <c:showVal val="1"/>
            </c:dLbl>
            <c:dLbl>
              <c:idx val="1"/>
              <c:layout>
                <c:manualLayout>
                  <c:x val="1.157407407407408E-2"/>
                  <c:y val="3.9682539682540001E-3"/>
                </c:manualLayout>
              </c:layout>
              <c:showVal val="1"/>
            </c:dLbl>
            <c:dLbl>
              <c:idx val="2"/>
              <c:layout>
                <c:manualLayout>
                  <c:x val="9.259259259259414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1574074074074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3888888888889051E-2"/>
                  <c:y val="-3.9682539682540001E-3"/>
                </c:manualLayout>
              </c:layout>
              <c:showVal val="1"/>
            </c:dLbl>
            <c:dLbl>
              <c:idx val="6"/>
              <c:layout>
                <c:manualLayout>
                  <c:x val="1.620370370370374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0007049059912627E-2"/>
                  <c:y val="-9.0751234431161211E-3"/>
                </c:manualLayout>
              </c:layout>
              <c:showVal val="1"/>
            </c:dLbl>
            <c:txPr>
              <a:bodyPr/>
              <a:lstStyle/>
              <a:p>
                <a:pPr>
                  <a:defRPr sz="104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 баз</c:v>
                </c:pt>
                <c:pt idx="2">
                  <c:v>Матем проф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24</c:v>
                </c:pt>
                <c:pt idx="1">
                  <c:v>7</c:v>
                </c:pt>
                <c:pt idx="2">
                  <c:v>27</c:v>
                </c:pt>
                <c:pt idx="3">
                  <c:v>42</c:v>
                </c:pt>
                <c:pt idx="4">
                  <c:v>36</c:v>
                </c:pt>
                <c:pt idx="5">
                  <c:v>32</c:v>
                </c:pt>
                <c:pt idx="6">
                  <c:v>36</c:v>
                </c:pt>
                <c:pt idx="7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Новокузнецкому району</c:v>
                </c:pt>
              </c:strCache>
            </c:strRef>
          </c:tx>
          <c:dLbls>
            <c:dLbl>
              <c:idx val="1"/>
              <c:layout>
                <c:manualLayout>
                  <c:x val="1.000704905991262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 баз</c:v>
                </c:pt>
                <c:pt idx="2">
                  <c:v>Матем проф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box"/>
        <c:axId val="123451264"/>
        <c:axId val="123452800"/>
        <c:axId val="0"/>
      </c:bar3DChart>
      <c:catAx>
        <c:axId val="123451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452800"/>
        <c:crosses val="autoZero"/>
        <c:auto val="1"/>
        <c:lblAlgn val="ctr"/>
        <c:lblOffset val="100"/>
      </c:catAx>
      <c:valAx>
        <c:axId val="123452800"/>
        <c:scaling>
          <c:orientation val="minMax"/>
        </c:scaling>
        <c:axPos val="l"/>
        <c:majorGridlines/>
        <c:numFmt formatCode="General" sourceLinked="1"/>
        <c:tickLblPos val="nextTo"/>
        <c:crossAx val="1234512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4.761904761904771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Отличников</c:v>
                </c:pt>
              </c:strCache>
            </c:strRef>
          </c:tx>
          <c:dLbls>
            <c:dLbl>
              <c:idx val="0"/>
              <c:layout>
                <c:manualLayout>
                  <c:x val="6.944444444444516E-3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Хорошистов</c:v>
                </c:pt>
              </c:strCache>
            </c:strRef>
          </c:tx>
          <c:dLbls>
            <c:dLbl>
              <c:idx val="0"/>
              <c:layout>
                <c:manualLayout>
                  <c:x val="2.5462962962963277E-2"/>
                  <c:y val="-4.365079365079379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Неуспевающих</c:v>
                </c:pt>
              </c:strCache>
            </c:strRef>
          </c:tx>
          <c:dLbls>
            <c:dLbl>
              <c:idx val="0"/>
              <c:layout>
                <c:manualLayout>
                  <c:x val="3.9351851851851853E-2"/>
                  <c:y val="-5.1587301587301577E-2"/>
                </c:manualLayout>
              </c:layout>
              <c:showVal val="1"/>
            </c:dLbl>
            <c:delete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124525568"/>
        <c:axId val="121524992"/>
        <c:axId val="0"/>
      </c:bar3DChart>
      <c:catAx>
        <c:axId val="124525568"/>
        <c:scaling>
          <c:orientation val="minMax"/>
        </c:scaling>
        <c:axPos val="b"/>
        <c:numFmt formatCode="General" sourceLinked="1"/>
        <c:tickLblPos val="nextTo"/>
        <c:crossAx val="121524992"/>
        <c:crosses val="autoZero"/>
        <c:auto val="1"/>
        <c:lblAlgn val="ctr"/>
        <c:lblOffset val="100"/>
      </c:catAx>
      <c:valAx>
        <c:axId val="121524992"/>
        <c:scaling>
          <c:orientation val="minMax"/>
        </c:scaling>
        <c:axPos val="l"/>
        <c:majorGridlines/>
        <c:numFmt formatCode="General" sourceLinked="1"/>
        <c:tickLblPos val="nextTo"/>
        <c:crossAx val="12452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5C35-155F-4542-B109-C28EE1B3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11988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2</cp:revision>
  <cp:lastPrinted>2013-06-11T03:39:00Z</cp:lastPrinted>
  <dcterms:created xsi:type="dcterms:W3CDTF">2018-08-09T13:11:00Z</dcterms:created>
  <dcterms:modified xsi:type="dcterms:W3CDTF">2018-08-09T13:11:00Z</dcterms:modified>
</cp:coreProperties>
</file>